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F44EC">
        <w:rPr>
          <w:rFonts w:ascii="Times New Roman" w:hAnsi="Times New Roman" w:cs="Times New Roman"/>
          <w:b/>
          <w:sz w:val="32"/>
          <w:szCs w:val="32"/>
        </w:rPr>
        <w:t xml:space="preserve">April </w:t>
      </w:r>
      <w:r w:rsidR="00FC4D1E">
        <w:rPr>
          <w:rFonts w:ascii="Times New Roman" w:hAnsi="Times New Roman" w:cs="Times New Roman"/>
          <w:b/>
          <w:sz w:val="32"/>
          <w:szCs w:val="32"/>
        </w:rPr>
        <w:t>4</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936728">
        <w:rPr>
          <w:rFonts w:ascii="Times New Roman" w:hAnsi="Times New Roman" w:cs="Times New Roman"/>
          <w:b/>
          <w:sz w:val="32"/>
          <w:szCs w:val="32"/>
        </w:rPr>
        <w:t>5</w:t>
      </w:r>
      <w:bookmarkStart w:id="0" w:name="_GoBack"/>
      <w:bookmarkEnd w:id="0"/>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03123D" w:rsidRDefault="00FC4D1E" w:rsidP="0003123D">
      <w:pPr>
        <w:pStyle w:val="ListParagraph"/>
        <w:spacing w:after="0"/>
        <w:rPr>
          <w:rFonts w:ascii="Times New Roman" w:hAnsi="Times New Roman" w:cs="Times New Roman"/>
          <w:b/>
          <w:bCs/>
        </w:rPr>
      </w:pPr>
      <w:r>
        <w:rPr>
          <w:rFonts w:ascii="Times New Roman" w:hAnsi="Times New Roman" w:cs="Times New Roman"/>
          <w:b/>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FC4D1E" w:rsidP="00F339C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of budget impacts from salary increases and possible action to allow COLA’s for employees to 2017/2018 Budget</w:t>
      </w:r>
      <w:r w:rsidR="00D659FD">
        <w:rPr>
          <w:rFonts w:ascii="Times New Roman" w:hAnsi="Times New Roman" w:cs="Times New Roman"/>
          <w:b/>
          <w:bCs/>
        </w:rPr>
        <w: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0D423C" w:rsidRDefault="00FC4D1E"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Possible Action to allow </w:t>
      </w:r>
      <w:proofErr w:type="gramStart"/>
      <w:r>
        <w:rPr>
          <w:rFonts w:ascii="Times New Roman" w:hAnsi="Times New Roman" w:cs="Times New Roman"/>
          <w:b/>
          <w:bCs/>
        </w:rPr>
        <w:t>COLA”s</w:t>
      </w:r>
      <w:proofErr w:type="gramEnd"/>
      <w:r>
        <w:rPr>
          <w:rFonts w:ascii="Times New Roman" w:hAnsi="Times New Roman" w:cs="Times New Roman"/>
          <w:b/>
          <w:bCs/>
        </w:rPr>
        <w:t xml:space="preserve"> for employees in the 2017/2018 Budget</w:t>
      </w:r>
      <w:r w:rsidR="000D423C">
        <w:rPr>
          <w:rFonts w:ascii="Times New Roman" w:hAnsi="Times New Roman" w:cs="Times New Roman"/>
          <w:b/>
          <w:bCs/>
        </w:rPr>
        <w:t xml:space="preserve">.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Default="00FC4D1E" w:rsidP="00734D67">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FC4D1E" w:rsidP="00216604">
      <w:pPr>
        <w:pStyle w:val="ListParagraph"/>
        <w:spacing w:after="0"/>
        <w:rPr>
          <w:rFonts w:ascii="Times New Roman" w:hAnsi="Times New Roman" w:cs="Times New Roman"/>
          <w:b/>
          <w:bCs/>
        </w:rPr>
      </w:pPr>
      <w:r>
        <w:rPr>
          <w:rFonts w:ascii="Times New Roman" w:hAnsi="Times New Roman" w:cs="Times New Roman"/>
          <w:b/>
          <w:bCs/>
        </w:rPr>
        <w:t>None.</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17555">
        <w:rPr>
          <w:rFonts w:ascii="Times New Roman" w:hAnsi="Times New Roman" w:cs="Times New Roman"/>
          <w:b/>
          <w:bCs/>
        </w:rPr>
        <w:t>March 31</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F44EC"/>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4AFF"/>
    <w:rsid w:val="002458E9"/>
    <w:rsid w:val="00245EA9"/>
    <w:rsid w:val="00247273"/>
    <w:rsid w:val="00252B3C"/>
    <w:rsid w:val="00257BC1"/>
    <w:rsid w:val="00264891"/>
    <w:rsid w:val="0027513F"/>
    <w:rsid w:val="00297C61"/>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17555"/>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36728"/>
    <w:rsid w:val="009418D4"/>
    <w:rsid w:val="00943F8B"/>
    <w:rsid w:val="0094575E"/>
    <w:rsid w:val="009701EC"/>
    <w:rsid w:val="0097580B"/>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59FD"/>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7C45"/>
    <w:rsid w:val="00F60077"/>
    <w:rsid w:val="00F755F4"/>
    <w:rsid w:val="00F7745E"/>
    <w:rsid w:val="00FB4E39"/>
    <w:rsid w:val="00FB712D"/>
    <w:rsid w:val="00FC4D1E"/>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727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1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B592-C3F0-4086-A07E-15444DE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5</cp:revision>
  <cp:lastPrinted>2017-03-29T22:59:00Z</cp:lastPrinted>
  <dcterms:created xsi:type="dcterms:W3CDTF">2017-03-29T22:56:00Z</dcterms:created>
  <dcterms:modified xsi:type="dcterms:W3CDTF">2017-03-30T17:05:00Z</dcterms:modified>
</cp:coreProperties>
</file>