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E1E3" w14:textId="649B394F" w:rsidR="00D60E55" w:rsidRPr="000B5566" w:rsidRDefault="00691030">
      <w:pPr>
        <w:rPr>
          <w:lang w:val="es-US"/>
        </w:rPr>
      </w:pPr>
      <w:r w:rsidRPr="000B5566">
        <w:rPr>
          <w:lang w:val="es-US"/>
        </w:rPr>
        <w:t>9 de noviembre de</w:t>
      </w:r>
      <w:r w:rsidR="00A60428" w:rsidRPr="000B5566">
        <w:rPr>
          <w:lang w:val="es-US"/>
        </w:rPr>
        <w:t xml:space="preserve"> 2022</w:t>
      </w:r>
    </w:p>
    <w:p w14:paraId="152BCAD4" w14:textId="5BBE67F9" w:rsidR="001704E2" w:rsidRPr="000B5566" w:rsidRDefault="00691030">
      <w:pPr>
        <w:rPr>
          <w:lang w:val="es-US"/>
        </w:rPr>
      </w:pPr>
      <w:r w:rsidRPr="000B5566">
        <w:rPr>
          <w:lang w:val="es-US"/>
        </w:rPr>
        <w:t>Un cordial saludo para todos</w:t>
      </w:r>
      <w:r w:rsidR="001704E2" w:rsidRPr="000B5566">
        <w:rPr>
          <w:lang w:val="es-US"/>
        </w:rPr>
        <w:t>:</w:t>
      </w:r>
    </w:p>
    <w:p w14:paraId="49FF9E41" w14:textId="31F2890E" w:rsidR="001704E2" w:rsidRPr="000B5566" w:rsidRDefault="0007422E" w:rsidP="0007422E">
      <w:pPr>
        <w:jc w:val="both"/>
        <w:rPr>
          <w:lang w:val="es-US"/>
        </w:rPr>
      </w:pPr>
      <w:r w:rsidRPr="000B5566">
        <w:rPr>
          <w:lang w:val="es-US"/>
        </w:rPr>
        <w:t>Como su gerente general, quiero informarle</w:t>
      </w:r>
      <w:r w:rsidR="00691030" w:rsidRPr="000B5566">
        <w:rPr>
          <w:lang w:val="es-US"/>
        </w:rPr>
        <w:t>s</w:t>
      </w:r>
      <w:r w:rsidRPr="000B5566">
        <w:rPr>
          <w:lang w:val="es-US"/>
        </w:rPr>
        <w:t xml:space="preserve"> de un g</w:t>
      </w:r>
      <w:r w:rsidR="00790A9B" w:rsidRPr="000B5566">
        <w:rPr>
          <w:lang w:val="es-US"/>
        </w:rPr>
        <w:t>randioso</w:t>
      </w:r>
      <w:r w:rsidRPr="000B5566">
        <w:rPr>
          <w:lang w:val="es-US"/>
        </w:rPr>
        <w:t xml:space="preserve"> y maravilloso evento que se celebró en nuestra instalación de tratamiento de arsénico ubicada en 4290 Jessup Road la semana pasada, el miércoles 2 de noviembre de 2022. El evento fue organizado por la </w:t>
      </w:r>
      <w:r w:rsidR="002B4D01" w:rsidRPr="000B5566">
        <w:rPr>
          <w:lang w:val="es-US"/>
        </w:rPr>
        <w:t>Agencia de Protección Medioambiental</w:t>
      </w:r>
      <w:r w:rsidR="00506219" w:rsidRPr="000B5566">
        <w:rPr>
          <w:lang w:val="es-US"/>
        </w:rPr>
        <w:t xml:space="preserve"> de los Estados Unidos (EPA)</w:t>
      </w:r>
      <w:r w:rsidRPr="000B5566">
        <w:rPr>
          <w:lang w:val="es-US"/>
        </w:rPr>
        <w:t xml:space="preserve"> y la </w:t>
      </w:r>
      <w:r w:rsidR="002B4D01" w:rsidRPr="000B5566">
        <w:rPr>
          <w:lang w:val="es-US"/>
        </w:rPr>
        <w:t>Junta Estatal de Aguas</w:t>
      </w:r>
      <w:r w:rsidRPr="000B5566">
        <w:rPr>
          <w:lang w:val="es-US"/>
        </w:rPr>
        <w:t>. Ellos querían reconocer y honrar a nuestro distrito como un ejemplo de lo que deberían invertir su dinero. Nos elogiaron por el trabajo que estamos haciendo en el suministro de agua limpia y potable para nuestra comunidad y las comunidades vecinas</w:t>
      </w:r>
      <w:r w:rsidR="001934AA" w:rsidRPr="000B5566">
        <w:rPr>
          <w:lang w:val="es-US"/>
        </w:rPr>
        <w:t>.</w:t>
      </w:r>
    </w:p>
    <w:p w14:paraId="445A770D" w14:textId="6286EE15" w:rsidR="002663C1" w:rsidRPr="000B5566" w:rsidRDefault="00691030" w:rsidP="00C60665">
      <w:pPr>
        <w:jc w:val="both"/>
        <w:rPr>
          <w:lang w:val="es-US"/>
        </w:rPr>
      </w:pPr>
      <w:r w:rsidRPr="000B5566">
        <w:rPr>
          <w:lang w:val="es-US"/>
        </w:rPr>
        <w:t xml:space="preserve">La EPA y el estado reconocieron a Keyes porque fuimos los primeros en el estado en consolidar cinco (5) sistemas de agua que tenían problemas de arsénico y nitrato en nuestro sistema de agua. Construimos nuestra instalación de tratamiento de arsénico, mejoramos nuestros pozos de agua e instalamos líneas de transmisión a cuatro parques de casas móviles y un centro de ayuda para adictos de </w:t>
      </w:r>
      <w:proofErr w:type="spellStart"/>
      <w:r w:rsidRPr="000B5566">
        <w:rPr>
          <w:lang w:val="es-US"/>
        </w:rPr>
        <w:t>Teen</w:t>
      </w:r>
      <w:proofErr w:type="spellEnd"/>
      <w:r w:rsidRPr="000B5566">
        <w:rPr>
          <w:lang w:val="es-US"/>
        </w:rPr>
        <w:t xml:space="preserve"> </w:t>
      </w:r>
      <w:proofErr w:type="spellStart"/>
      <w:r w:rsidRPr="000B5566">
        <w:rPr>
          <w:lang w:val="es-US"/>
        </w:rPr>
        <w:t>Challenge</w:t>
      </w:r>
      <w:proofErr w:type="spellEnd"/>
      <w:r w:rsidRPr="000B5566">
        <w:rPr>
          <w:lang w:val="es-US"/>
        </w:rPr>
        <w:t xml:space="preserve"> que están fuera de los límites de nuestro distrito. Nos hicieron elegibles para las subvenciones de la Proposición 1 debido a nuestra situación de grave desventaja financiera. La consolidación de los sistemas de agua se convirtió en un proyecto de mitigación del arsénico de beneficio regional y el estado concedió a Keyes una subvención de $20 millones para el proyecto. El costo total de la construcción del proyecto de consolidación fue ligeramente inferior a $21 millones. Actualmente debemos unos $600.000 por nuestra planta de tratamiento de agua y tenemos un préstamo a 30 años sin intereses para devolverlo.</w:t>
      </w:r>
    </w:p>
    <w:p w14:paraId="3E3F3A59" w14:textId="6B1DED10" w:rsidR="00FF682E" w:rsidRPr="000B5566" w:rsidRDefault="00751203" w:rsidP="00133DB5">
      <w:pPr>
        <w:jc w:val="both"/>
        <w:rPr>
          <w:lang w:val="es-US"/>
        </w:rPr>
      </w:pPr>
      <w:r w:rsidRPr="000B5566">
        <w:rPr>
          <w:lang w:val="es-US"/>
        </w:rPr>
        <w:t>La Ley de Infraestructura Bipartidista firmada por el Presidente Biden el año pasado permitió a la EPA y a la Junta Estatal de Aguas conceder a nuestro Distrito $10,4 millones para la construcción de un proyecto de filtración de Carbón Activado Granular (GAC) que garantizará que nuestra agua potable siga siendo segura. Se han descubierto bajos niveles de un residuo de pesticida llamado 1,2,3-TCP (</w:t>
      </w:r>
      <w:proofErr w:type="spellStart"/>
      <w:r w:rsidRPr="000B5566">
        <w:rPr>
          <w:lang w:val="es-US"/>
        </w:rPr>
        <w:t>tricloropropano</w:t>
      </w:r>
      <w:proofErr w:type="spellEnd"/>
      <w:r w:rsidRPr="000B5566">
        <w:rPr>
          <w:lang w:val="es-US"/>
        </w:rPr>
        <w:t xml:space="preserve">) en nuestra agua potable y estos filtros Caigan asegurarán que el contaminante se elimine completamente de nuestra agua potable. La planta de filtración centralizada de GAC se construirá en el terreno vacío junto al centro comunitario PAL situado en el 5506 de </w:t>
      </w:r>
      <w:proofErr w:type="spellStart"/>
      <w:r w:rsidRPr="000B5566">
        <w:rPr>
          <w:lang w:val="es-US"/>
        </w:rPr>
        <w:t>Jennie</w:t>
      </w:r>
      <w:proofErr w:type="spellEnd"/>
      <w:r w:rsidRPr="000B5566">
        <w:rPr>
          <w:lang w:val="es-US"/>
        </w:rPr>
        <w:t xml:space="preserve"> Avenue. La apertura de la licitación para la construcción del proyecto de filtración de GAC tendrá lugar en junio de 2023 y la construcción comenzará en octubre. La finalización de la construcción será a principios de 2024.</w:t>
      </w:r>
    </w:p>
    <w:p w14:paraId="6374DD7A" w14:textId="09F7A56A" w:rsidR="000815EE" w:rsidRPr="000B5566" w:rsidRDefault="00062E59" w:rsidP="00062E59">
      <w:pPr>
        <w:jc w:val="both"/>
        <w:rPr>
          <w:lang w:val="es-US"/>
        </w:rPr>
      </w:pPr>
      <w:r w:rsidRPr="000B5566">
        <w:rPr>
          <w:lang w:val="es-US"/>
        </w:rPr>
        <w:t>El distrito de servicios comuni</w:t>
      </w:r>
      <w:r w:rsidR="002B4D01" w:rsidRPr="000B5566">
        <w:rPr>
          <w:lang w:val="es-US"/>
        </w:rPr>
        <w:t>tarios de Keyes ha recibido $30,</w:t>
      </w:r>
      <w:r w:rsidRPr="000B5566">
        <w:rPr>
          <w:lang w:val="es-US"/>
        </w:rPr>
        <w:t xml:space="preserve">4 millones en </w:t>
      </w:r>
      <w:r w:rsidR="002B4D01" w:rsidRPr="000B5566">
        <w:rPr>
          <w:lang w:val="es-US"/>
        </w:rPr>
        <w:t xml:space="preserve">subvenciones </w:t>
      </w:r>
      <w:r w:rsidRPr="000B5566">
        <w:rPr>
          <w:lang w:val="es-US"/>
        </w:rPr>
        <w:t>para mejorar nuestro sistema de agua y asegurar que los residentes de Keyes tengan agua potabl</w:t>
      </w:r>
      <w:r w:rsidR="002B4D01" w:rsidRPr="000B5566">
        <w:rPr>
          <w:lang w:val="es-US"/>
        </w:rPr>
        <w:t>e limpia y segura. Gracias a estas subvenciones, no tenemos que aumentar las tarifas del agua durante más tiempo. Un reciente estudio sobre las tarifas del agua y las aguas residuales concluyó que no tendremos que subir las tarifas en los próximos cinco años. ¡Es una gran noticia!</w:t>
      </w:r>
    </w:p>
    <w:p w14:paraId="7F048442" w14:textId="6B582772" w:rsidR="007E56D1" w:rsidRPr="000B5566" w:rsidRDefault="00062E59">
      <w:pPr>
        <w:rPr>
          <w:lang w:val="es-US"/>
        </w:rPr>
      </w:pPr>
      <w:r w:rsidRPr="000B5566">
        <w:rPr>
          <w:lang w:val="es-US"/>
        </w:rPr>
        <w:t>Para terminar, quiero recordarles a todos que, todavía tenemos una gran necesidad de ahorrar agua utilizando la menor cantidad de agua posible</w:t>
      </w:r>
      <w:r w:rsidR="000340B6" w:rsidRPr="000B5566">
        <w:rPr>
          <w:lang w:val="es-US"/>
        </w:rPr>
        <w:t xml:space="preserve">. </w:t>
      </w:r>
    </w:p>
    <w:p w14:paraId="1B60BA9B" w14:textId="1F8CE6F6" w:rsidR="000340B6" w:rsidRPr="000B5566" w:rsidRDefault="00062E59">
      <w:pPr>
        <w:rPr>
          <w:lang w:val="es-US"/>
        </w:rPr>
      </w:pPr>
      <w:r w:rsidRPr="000B5566">
        <w:rPr>
          <w:lang w:val="es-US"/>
        </w:rPr>
        <w:t>¡Cuídense y manténganse a salvo</w:t>
      </w:r>
      <w:r w:rsidR="000340B6" w:rsidRPr="000B5566">
        <w:rPr>
          <w:lang w:val="es-US"/>
        </w:rPr>
        <w:t>!</w:t>
      </w:r>
    </w:p>
    <w:p w14:paraId="4BD224A1" w14:textId="1F2424E1" w:rsidR="000340B6" w:rsidRPr="000B5566" w:rsidRDefault="000340B6">
      <w:pPr>
        <w:rPr>
          <w:lang w:val="es-US"/>
        </w:rPr>
      </w:pPr>
      <w:r w:rsidRPr="000B5566">
        <w:rPr>
          <w:lang w:val="es-US"/>
        </w:rPr>
        <w:t>Ernie Garza</w:t>
      </w:r>
    </w:p>
    <w:p w14:paraId="48A77CD1" w14:textId="01CB3F9C" w:rsidR="000340B6" w:rsidRPr="000B5566" w:rsidRDefault="000340B6">
      <w:pPr>
        <w:rPr>
          <w:lang w:val="es-US"/>
        </w:rPr>
      </w:pPr>
    </w:p>
    <w:sectPr w:rsidR="000340B6" w:rsidRPr="000B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D1"/>
    <w:rsid w:val="000340B6"/>
    <w:rsid w:val="00062E59"/>
    <w:rsid w:val="0007422E"/>
    <w:rsid w:val="000815EE"/>
    <w:rsid w:val="000B5566"/>
    <w:rsid w:val="000D3B1F"/>
    <w:rsid w:val="00133DB5"/>
    <w:rsid w:val="001651A5"/>
    <w:rsid w:val="001704E2"/>
    <w:rsid w:val="001934AA"/>
    <w:rsid w:val="001C6B77"/>
    <w:rsid w:val="002663C1"/>
    <w:rsid w:val="002B4D01"/>
    <w:rsid w:val="003A7C90"/>
    <w:rsid w:val="003D7771"/>
    <w:rsid w:val="003F332E"/>
    <w:rsid w:val="004E1582"/>
    <w:rsid w:val="004F7542"/>
    <w:rsid w:val="00506219"/>
    <w:rsid w:val="0062648D"/>
    <w:rsid w:val="006850B0"/>
    <w:rsid w:val="00691030"/>
    <w:rsid w:val="006F1975"/>
    <w:rsid w:val="00734870"/>
    <w:rsid w:val="00751203"/>
    <w:rsid w:val="00761AB9"/>
    <w:rsid w:val="00767FE8"/>
    <w:rsid w:val="00790A9B"/>
    <w:rsid w:val="00795935"/>
    <w:rsid w:val="007C07EF"/>
    <w:rsid w:val="007C1402"/>
    <w:rsid w:val="007E42E3"/>
    <w:rsid w:val="007E56D1"/>
    <w:rsid w:val="008116DD"/>
    <w:rsid w:val="00831C1C"/>
    <w:rsid w:val="00843E10"/>
    <w:rsid w:val="008C2BF0"/>
    <w:rsid w:val="008D1CB1"/>
    <w:rsid w:val="00957309"/>
    <w:rsid w:val="00981F1C"/>
    <w:rsid w:val="00990492"/>
    <w:rsid w:val="00A02B87"/>
    <w:rsid w:val="00A326F2"/>
    <w:rsid w:val="00A467A6"/>
    <w:rsid w:val="00A60428"/>
    <w:rsid w:val="00A91235"/>
    <w:rsid w:val="00C60665"/>
    <w:rsid w:val="00C62309"/>
    <w:rsid w:val="00D0557C"/>
    <w:rsid w:val="00D20D7C"/>
    <w:rsid w:val="00D60E55"/>
    <w:rsid w:val="00E6777E"/>
    <w:rsid w:val="00EE6ABC"/>
    <w:rsid w:val="00F1600E"/>
    <w:rsid w:val="00F618BF"/>
    <w:rsid w:val="00FA2D3E"/>
    <w:rsid w:val="00FF3A41"/>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78BC"/>
  <w15:docId w15:val="{4BBBB1A9-A1A6-40BA-9A2F-34EFDE1A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219"/>
    <w:rPr>
      <w:sz w:val="16"/>
      <w:szCs w:val="16"/>
    </w:rPr>
  </w:style>
  <w:style w:type="paragraph" w:styleId="CommentText">
    <w:name w:val="annotation text"/>
    <w:basedOn w:val="Normal"/>
    <w:link w:val="CommentTextChar"/>
    <w:uiPriority w:val="99"/>
    <w:semiHidden/>
    <w:unhideWhenUsed/>
    <w:rsid w:val="00506219"/>
    <w:pPr>
      <w:spacing w:line="240" w:lineRule="auto"/>
    </w:pPr>
    <w:rPr>
      <w:sz w:val="20"/>
      <w:szCs w:val="20"/>
    </w:rPr>
  </w:style>
  <w:style w:type="character" w:customStyle="1" w:styleId="CommentTextChar">
    <w:name w:val="Comment Text Char"/>
    <w:basedOn w:val="DefaultParagraphFont"/>
    <w:link w:val="CommentText"/>
    <w:uiPriority w:val="99"/>
    <w:semiHidden/>
    <w:rsid w:val="00506219"/>
    <w:rPr>
      <w:sz w:val="20"/>
      <w:szCs w:val="20"/>
    </w:rPr>
  </w:style>
  <w:style w:type="paragraph" w:styleId="CommentSubject">
    <w:name w:val="annotation subject"/>
    <w:basedOn w:val="CommentText"/>
    <w:next w:val="CommentText"/>
    <w:link w:val="CommentSubjectChar"/>
    <w:uiPriority w:val="99"/>
    <w:semiHidden/>
    <w:unhideWhenUsed/>
    <w:rsid w:val="00506219"/>
    <w:rPr>
      <w:b/>
      <w:bCs/>
    </w:rPr>
  </w:style>
  <w:style w:type="character" w:customStyle="1" w:styleId="CommentSubjectChar">
    <w:name w:val="Comment Subject Char"/>
    <w:basedOn w:val="CommentTextChar"/>
    <w:link w:val="CommentSubject"/>
    <w:uiPriority w:val="99"/>
    <w:semiHidden/>
    <w:rsid w:val="00506219"/>
    <w:rPr>
      <w:b/>
      <w:bCs/>
      <w:sz w:val="20"/>
      <w:szCs w:val="20"/>
    </w:rPr>
  </w:style>
  <w:style w:type="paragraph" w:styleId="BalloonText">
    <w:name w:val="Balloon Text"/>
    <w:basedOn w:val="Normal"/>
    <w:link w:val="BalloonTextChar"/>
    <w:uiPriority w:val="99"/>
    <w:semiHidden/>
    <w:unhideWhenUsed/>
    <w:rsid w:val="00506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Garza</dc:creator>
  <cp:keywords/>
  <dc:description/>
  <cp:lastModifiedBy>Michelle Harris</cp:lastModifiedBy>
  <cp:revision>2</cp:revision>
  <cp:lastPrinted>2022-11-09T18:39:00Z</cp:lastPrinted>
  <dcterms:created xsi:type="dcterms:W3CDTF">2022-11-14T01:55:00Z</dcterms:created>
  <dcterms:modified xsi:type="dcterms:W3CDTF">2022-11-14T01:55:00Z</dcterms:modified>
</cp:coreProperties>
</file>