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EA75F6">
        <w:rPr>
          <w:rFonts w:ascii="Times New Roman" w:hAnsi="Times New Roman" w:cs="Times New Roman"/>
          <w:b/>
          <w:sz w:val="32"/>
          <w:szCs w:val="32"/>
        </w:rPr>
        <w:t>September 24</w:t>
      </w:r>
      <w:r w:rsidR="009D21DC">
        <w:rPr>
          <w:rFonts w:ascii="Times New Roman" w:hAnsi="Times New Roman" w:cs="Times New Roman"/>
          <w:b/>
          <w:sz w:val="32"/>
          <w:szCs w:val="32"/>
        </w:rPr>
        <w:t>, 2019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74332A" w:rsidRPr="007A2E87" w:rsidRDefault="0074332A" w:rsidP="0074332A">
      <w:pPr>
        <w:pStyle w:val="ListParagraph"/>
        <w:spacing w:after="0"/>
        <w:rPr>
          <w:rFonts w:ascii="Times New Roman" w:hAnsi="Times New Roman" w:cs="Times New Roman"/>
          <w:bCs/>
        </w:rPr>
      </w:pPr>
      <w:r w:rsidRPr="007A2E87">
        <w:rPr>
          <w:rFonts w:ascii="Times New Roman" w:hAnsi="Times New Roman" w:cs="Times New Roman"/>
          <w:bCs/>
        </w:rPr>
        <w:t>The meeting was called to order at 1:00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74332A" w:rsidRPr="007A2E87" w:rsidRDefault="0074332A" w:rsidP="0074332A">
      <w:pPr>
        <w:pStyle w:val="ListParagraph"/>
        <w:spacing w:after="0"/>
        <w:rPr>
          <w:rFonts w:ascii="Times New Roman" w:hAnsi="Times New Roman" w:cs="Times New Roman"/>
          <w:bCs/>
        </w:rPr>
      </w:pPr>
      <w:r w:rsidRPr="007A2E87">
        <w:rPr>
          <w:rFonts w:ascii="Times New Roman" w:hAnsi="Times New Roman" w:cs="Times New Roman"/>
          <w:bCs/>
        </w:rPr>
        <w:t>Present were President Landers, Vice President Parker, Director Alexander, Director Jones and Director Bernal.  Also present were General Manager Garza, Attorney Andy Pinasco, Engineer Lee Fremming and Board Secretary Michelle Harris.</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74332A" w:rsidRPr="007A2E87" w:rsidRDefault="0074332A" w:rsidP="0074332A">
      <w:pPr>
        <w:pStyle w:val="ListParagraph"/>
        <w:spacing w:after="0"/>
        <w:rPr>
          <w:rFonts w:ascii="Times New Roman" w:hAnsi="Times New Roman" w:cs="Times New Roman"/>
          <w:bCs/>
        </w:rPr>
      </w:pPr>
      <w:r w:rsidRPr="007A2E87">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EA75F6">
        <w:rPr>
          <w:rFonts w:ascii="Times New Roman" w:hAnsi="Times New Roman" w:cs="Times New Roman"/>
          <w:b/>
          <w:bCs/>
        </w:rPr>
        <w:t>August 27</w:t>
      </w:r>
      <w:r w:rsidR="00C4316C">
        <w:rPr>
          <w:rFonts w:ascii="Times New Roman" w:hAnsi="Times New Roman" w:cs="Times New Roman"/>
          <w:b/>
          <w:bCs/>
        </w:rPr>
        <w:t>, 2019</w:t>
      </w:r>
      <w:r>
        <w:rPr>
          <w:rFonts w:ascii="Times New Roman" w:hAnsi="Times New Roman" w:cs="Times New Roman"/>
          <w:b/>
          <w:bCs/>
        </w:rPr>
        <w:t xml:space="preserve"> Meeting.</w:t>
      </w:r>
    </w:p>
    <w:p w:rsidR="00EA75F6" w:rsidRDefault="00EA75F6"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Special Minutes for the September 6, 2019 Special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EA75F6">
        <w:rPr>
          <w:rFonts w:ascii="Times New Roman" w:hAnsi="Times New Roman" w:cs="Times New Roman"/>
          <w:b/>
          <w:bCs/>
        </w:rPr>
        <w:t>September 24</w:t>
      </w:r>
      <w:r w:rsidR="00C4316C">
        <w:rPr>
          <w:rFonts w:ascii="Times New Roman" w:hAnsi="Times New Roman" w:cs="Times New Roman"/>
          <w:b/>
          <w:bCs/>
        </w:rPr>
        <w:t>, 2019</w:t>
      </w:r>
      <w:r>
        <w:rPr>
          <w:rFonts w:ascii="Times New Roman" w:hAnsi="Times New Roman" w:cs="Times New Roman"/>
          <w:b/>
          <w:bCs/>
        </w:rPr>
        <w:t>.</w:t>
      </w:r>
    </w:p>
    <w:p w:rsidR="0074332A" w:rsidRPr="007A2E87" w:rsidRDefault="0074332A" w:rsidP="0074332A">
      <w:pPr>
        <w:pStyle w:val="ListParagraph"/>
        <w:spacing w:after="0"/>
        <w:ind w:left="1620"/>
        <w:rPr>
          <w:rFonts w:ascii="Times New Roman" w:hAnsi="Times New Roman" w:cs="Times New Roman"/>
          <w:bCs/>
        </w:rPr>
      </w:pPr>
      <w:r w:rsidRPr="007A2E87">
        <w:rPr>
          <w:rFonts w:ascii="Times New Roman" w:hAnsi="Times New Roman" w:cs="Times New Roman"/>
          <w:bCs/>
        </w:rPr>
        <w:t>There was a motion made to approve the Consent Agenda by Vice President Parker and a second by Director Alexander.  Vice President Parker(M), Director Alexander(S), President Landers(AYE), Director Jones(AYE) and Director Bernal(AYE).</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9006A9" w:rsidRDefault="009006A9" w:rsidP="009006A9">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w:t>
      </w:r>
      <w:r w:rsidR="008458FB">
        <w:rPr>
          <w:rFonts w:ascii="Times New Roman" w:hAnsi="Times New Roman" w:cs="Times New Roman"/>
          <w:b/>
          <w:bCs/>
        </w:rPr>
        <w:t>action to</w:t>
      </w:r>
      <w:r w:rsidR="0034239F">
        <w:rPr>
          <w:rFonts w:ascii="Times New Roman" w:hAnsi="Times New Roman" w:cs="Times New Roman"/>
          <w:b/>
          <w:bCs/>
        </w:rPr>
        <w:t xml:space="preserve"> waive second reading </w:t>
      </w:r>
      <w:r w:rsidR="002B10AE">
        <w:rPr>
          <w:rFonts w:ascii="Times New Roman" w:hAnsi="Times New Roman" w:cs="Times New Roman"/>
          <w:b/>
          <w:bCs/>
        </w:rPr>
        <w:t xml:space="preserve">and adopt </w:t>
      </w:r>
      <w:r w:rsidR="0034239F">
        <w:rPr>
          <w:rFonts w:ascii="Times New Roman" w:hAnsi="Times New Roman" w:cs="Times New Roman"/>
          <w:b/>
          <w:bCs/>
        </w:rPr>
        <w:t>Ordinance No. 2019-2 amending Keyes Community Services District Ordinance Code Article XI, Connections, Section 11.160: Capacity Fee for Properties Benefitting from Cross-Town Sewer</w:t>
      </w:r>
      <w:r w:rsidR="009273EC">
        <w:rPr>
          <w:rFonts w:ascii="Times New Roman" w:hAnsi="Times New Roman" w:cs="Times New Roman"/>
          <w:b/>
          <w:bCs/>
        </w:rPr>
        <w:t>.</w:t>
      </w:r>
    </w:p>
    <w:p w:rsidR="0074332A" w:rsidRPr="007A2E87" w:rsidRDefault="0074332A" w:rsidP="0074332A">
      <w:pPr>
        <w:pStyle w:val="ListParagraph"/>
        <w:spacing w:after="0"/>
        <w:ind w:left="1620"/>
        <w:rPr>
          <w:rFonts w:ascii="Times New Roman" w:hAnsi="Times New Roman" w:cs="Times New Roman"/>
          <w:bCs/>
        </w:rPr>
      </w:pPr>
      <w:r w:rsidRPr="007A2E87">
        <w:rPr>
          <w:rFonts w:ascii="Times New Roman" w:hAnsi="Times New Roman" w:cs="Times New Roman"/>
          <w:bCs/>
        </w:rPr>
        <w:t>There was a motion made to waive second reading and adopt Ordinance N</w:t>
      </w:r>
      <w:r w:rsidR="005C3747">
        <w:rPr>
          <w:rFonts w:ascii="Times New Roman" w:hAnsi="Times New Roman" w:cs="Times New Roman"/>
          <w:bCs/>
        </w:rPr>
        <w:t>o</w:t>
      </w:r>
      <w:r w:rsidRPr="007A2E87">
        <w:rPr>
          <w:rFonts w:ascii="Times New Roman" w:hAnsi="Times New Roman" w:cs="Times New Roman"/>
          <w:bCs/>
        </w:rPr>
        <w:t>. 2019-2 amending Keyes Community Services District Ordinance Code Article XI, Connections, Section 11.160; Capacity Fee for Properties Benefitting from Cross Town Sewer by President Landers and a second by Director Alexander.  President Landers(M), Director Alexander(S), Vice President Parker(AYE), Director Jones(AYE) and Director Bernal(AYE).</w:t>
      </w:r>
    </w:p>
    <w:p w:rsidR="00C765B7" w:rsidRDefault="005C35E8" w:rsidP="00C765B7">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 award the construction contract for the Office Expansion Project and authorize the General Manager to execute all contract documents.</w:t>
      </w:r>
    </w:p>
    <w:p w:rsidR="002F562A" w:rsidRPr="007A2E87" w:rsidRDefault="002F562A" w:rsidP="002F562A">
      <w:pPr>
        <w:pStyle w:val="ListParagraph"/>
        <w:spacing w:after="0"/>
        <w:ind w:left="1620"/>
        <w:rPr>
          <w:rFonts w:ascii="Times New Roman" w:hAnsi="Times New Roman" w:cs="Times New Roman"/>
          <w:bCs/>
        </w:rPr>
      </w:pPr>
      <w:r w:rsidRPr="007A2E87">
        <w:rPr>
          <w:rFonts w:ascii="Times New Roman" w:hAnsi="Times New Roman" w:cs="Times New Roman"/>
          <w:bCs/>
        </w:rPr>
        <w:t xml:space="preserve">There was a motion to award the Office Expansion Project to Heritage General and authorize the General Manager to execute all contract documents by Director Alexander and a second by Director Bernal.  Director Alexander(M), Director </w:t>
      </w:r>
      <w:r w:rsidRPr="007A2E87">
        <w:rPr>
          <w:rFonts w:ascii="Times New Roman" w:hAnsi="Times New Roman" w:cs="Times New Roman"/>
          <w:bCs/>
        </w:rPr>
        <w:lastRenderedPageBreak/>
        <w:t>Bernal(S), President Landers(AYE), Vice President Parker(AYE) and Director Jones(AYE).</w:t>
      </w:r>
    </w:p>
    <w:p w:rsidR="00D140B4" w:rsidRDefault="00D140B4" w:rsidP="00D140B4">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w:t>
      </w:r>
      <w:r w:rsidR="005C35E8">
        <w:rPr>
          <w:rFonts w:ascii="Times New Roman" w:hAnsi="Times New Roman" w:cs="Times New Roman"/>
          <w:b/>
          <w:bCs/>
        </w:rPr>
        <w:t xml:space="preserve"> approve I-Pad policy</w:t>
      </w:r>
      <w:r>
        <w:rPr>
          <w:rFonts w:ascii="Times New Roman" w:hAnsi="Times New Roman" w:cs="Times New Roman"/>
          <w:b/>
          <w:bCs/>
        </w:rPr>
        <w:t>.</w:t>
      </w:r>
    </w:p>
    <w:p w:rsidR="002F562A" w:rsidRPr="000A2A78" w:rsidRDefault="002F562A" w:rsidP="002F562A">
      <w:pPr>
        <w:pStyle w:val="ListParagraph"/>
        <w:spacing w:after="0"/>
        <w:ind w:left="1620"/>
        <w:rPr>
          <w:rFonts w:ascii="Times New Roman" w:hAnsi="Times New Roman" w:cs="Times New Roman"/>
          <w:bCs/>
        </w:rPr>
      </w:pPr>
      <w:r w:rsidRPr="000A2A78">
        <w:rPr>
          <w:rFonts w:ascii="Times New Roman" w:hAnsi="Times New Roman" w:cs="Times New Roman"/>
          <w:bCs/>
        </w:rPr>
        <w:t>There was a motion made to approve I-Pad policy by Director Alexander and a second by Vice President Parker.  Director Alexander(M), Vice President Parker(S), President Landers(AYE), Director Jones(AYE) and Director Bernal(AYE).</w:t>
      </w:r>
    </w:p>
    <w:p w:rsidR="00F23B5C" w:rsidRDefault="009A7DEA" w:rsidP="00F23B5C">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 approve Resolution 2019-540 Approving the 10</w:t>
      </w:r>
      <w:r w:rsidRPr="009A7DEA">
        <w:rPr>
          <w:rFonts w:ascii="Times New Roman" w:hAnsi="Times New Roman" w:cs="Times New Roman"/>
          <w:b/>
          <w:bCs/>
          <w:vertAlign w:val="superscript"/>
        </w:rPr>
        <w:t>th</w:t>
      </w:r>
      <w:r>
        <w:rPr>
          <w:rFonts w:ascii="Times New Roman" w:hAnsi="Times New Roman" w:cs="Times New Roman"/>
          <w:b/>
          <w:bCs/>
        </w:rPr>
        <w:t xml:space="preserve"> Street Lighting Project and Notice of Exemption.</w:t>
      </w:r>
    </w:p>
    <w:p w:rsidR="008B3664" w:rsidRPr="000A2A78" w:rsidRDefault="008B3664" w:rsidP="008B3664">
      <w:pPr>
        <w:pStyle w:val="ListParagraph"/>
        <w:spacing w:after="0"/>
        <w:ind w:left="1620"/>
        <w:rPr>
          <w:rFonts w:ascii="Times New Roman" w:hAnsi="Times New Roman" w:cs="Times New Roman"/>
          <w:bCs/>
        </w:rPr>
      </w:pPr>
      <w:r w:rsidRPr="000A2A78">
        <w:rPr>
          <w:rFonts w:ascii="Times New Roman" w:hAnsi="Times New Roman" w:cs="Times New Roman"/>
          <w:bCs/>
        </w:rPr>
        <w:t>There was a motion made to approve Resolution 2019-540 by Director Bernal and a second by Director Alexander.  Director Bernal(M), Director Alexander(S), President Landers(AYE), Vice President Parker(AYE) and Director Jones(AYE).</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045731" w:rsidRDefault="000F77F9" w:rsidP="00045731">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0A2A78" w:rsidRPr="000A2A78" w:rsidRDefault="000A2A78" w:rsidP="00664EE6">
      <w:pPr>
        <w:pStyle w:val="ListParagraph"/>
        <w:spacing w:after="0"/>
        <w:ind w:left="2160"/>
        <w:rPr>
          <w:rFonts w:ascii="Times New Roman" w:hAnsi="Times New Roman" w:cs="Times New Roman"/>
          <w:b/>
          <w:bCs/>
        </w:rPr>
      </w:pPr>
      <w:r w:rsidRPr="000A2A78">
        <w:rPr>
          <w:rFonts w:ascii="Times New Roman" w:hAnsi="Times New Roman" w:cs="Times New Roman"/>
          <w:bCs/>
        </w:rPr>
        <w:t>Administrative Executive Michelle Harris went over the revenues and expenses, payments made for the arsenic treatment facility project and the cash on hand.</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664EE6" w:rsidRDefault="00664EE6" w:rsidP="00664EE6">
      <w:pPr>
        <w:pStyle w:val="ListParagraph"/>
        <w:spacing w:after="0"/>
        <w:ind w:left="2160"/>
        <w:rPr>
          <w:rFonts w:ascii="Times New Roman" w:hAnsi="Times New Roman" w:cs="Times New Roman"/>
          <w:bCs/>
        </w:rPr>
      </w:pPr>
      <w:r>
        <w:rPr>
          <w:rFonts w:ascii="Times New Roman" w:hAnsi="Times New Roman" w:cs="Times New Roman"/>
          <w:bCs/>
        </w:rPr>
        <w:t xml:space="preserve">General Manager Garza </w:t>
      </w:r>
      <w:r w:rsidR="000176B4">
        <w:rPr>
          <w:rFonts w:ascii="Times New Roman" w:hAnsi="Times New Roman" w:cs="Times New Roman"/>
          <w:bCs/>
        </w:rPr>
        <w:t xml:space="preserve">stated that we are running into quite a few issues at the ATF.  </w:t>
      </w:r>
      <w:r w:rsidR="00B61EB1">
        <w:rPr>
          <w:rFonts w:ascii="Times New Roman" w:hAnsi="Times New Roman" w:cs="Times New Roman"/>
          <w:bCs/>
        </w:rPr>
        <w:t xml:space="preserve">CBI was supposed to have someone do the </w:t>
      </w:r>
      <w:r w:rsidR="007F4D2B">
        <w:rPr>
          <w:rFonts w:ascii="Times New Roman" w:hAnsi="Times New Roman" w:cs="Times New Roman"/>
          <w:bCs/>
        </w:rPr>
        <w:t>30-day</w:t>
      </w:r>
      <w:r w:rsidR="00B61EB1">
        <w:rPr>
          <w:rFonts w:ascii="Times New Roman" w:hAnsi="Times New Roman" w:cs="Times New Roman"/>
          <w:bCs/>
        </w:rPr>
        <w:t xml:space="preserve"> startup and the person they picked does not know the information needed to do the startup.  </w:t>
      </w:r>
      <w:r w:rsidR="005C3747">
        <w:rPr>
          <w:rFonts w:ascii="Times New Roman" w:hAnsi="Times New Roman" w:cs="Times New Roman"/>
          <w:bCs/>
        </w:rPr>
        <w:t>General Manager Garza</w:t>
      </w:r>
      <w:r w:rsidR="000176B4">
        <w:rPr>
          <w:rFonts w:ascii="Times New Roman" w:hAnsi="Times New Roman" w:cs="Times New Roman"/>
          <w:bCs/>
        </w:rPr>
        <w:t xml:space="preserve"> has talked to </w:t>
      </w:r>
      <w:r w:rsidR="005C3747">
        <w:rPr>
          <w:rFonts w:ascii="Times New Roman" w:hAnsi="Times New Roman" w:cs="Times New Roman"/>
          <w:bCs/>
        </w:rPr>
        <w:t xml:space="preserve">Supervisor </w:t>
      </w:r>
      <w:r w:rsidR="000176B4">
        <w:rPr>
          <w:rFonts w:ascii="Times New Roman" w:hAnsi="Times New Roman" w:cs="Times New Roman"/>
          <w:bCs/>
        </w:rPr>
        <w:t>Mike</w:t>
      </w:r>
      <w:r w:rsidR="005C3747">
        <w:rPr>
          <w:rFonts w:ascii="Times New Roman" w:hAnsi="Times New Roman" w:cs="Times New Roman"/>
          <w:bCs/>
        </w:rPr>
        <w:t xml:space="preserve"> Jones</w:t>
      </w:r>
      <w:r w:rsidR="000176B4">
        <w:rPr>
          <w:rFonts w:ascii="Times New Roman" w:hAnsi="Times New Roman" w:cs="Times New Roman"/>
          <w:bCs/>
        </w:rPr>
        <w:t xml:space="preserve"> about a consultant (Scott Meyers) that has been working with Lathrop since 2011 that has reached out to us regarding our ATF.  He reached out when he found out we we</w:t>
      </w:r>
      <w:r w:rsidR="009D75BD">
        <w:rPr>
          <w:rFonts w:ascii="Times New Roman" w:hAnsi="Times New Roman" w:cs="Times New Roman"/>
          <w:bCs/>
        </w:rPr>
        <w:t>’</w:t>
      </w:r>
      <w:r w:rsidR="000176B4">
        <w:rPr>
          <w:rFonts w:ascii="Times New Roman" w:hAnsi="Times New Roman" w:cs="Times New Roman"/>
          <w:bCs/>
        </w:rPr>
        <w:t xml:space="preserve">re having a plant built asking if we would be interested in having him run the ATF.  </w:t>
      </w:r>
      <w:r w:rsidR="007E1C46">
        <w:rPr>
          <w:rFonts w:ascii="Times New Roman" w:hAnsi="Times New Roman" w:cs="Times New Roman"/>
          <w:bCs/>
        </w:rPr>
        <w:t xml:space="preserve">At that time, </w:t>
      </w:r>
      <w:r w:rsidR="005C3747">
        <w:rPr>
          <w:rFonts w:ascii="Times New Roman" w:hAnsi="Times New Roman" w:cs="Times New Roman"/>
          <w:bCs/>
        </w:rPr>
        <w:t>General Manager Garza</w:t>
      </w:r>
      <w:r w:rsidR="000176B4">
        <w:rPr>
          <w:rFonts w:ascii="Times New Roman" w:hAnsi="Times New Roman" w:cs="Times New Roman"/>
          <w:bCs/>
        </w:rPr>
        <w:t xml:space="preserve"> told him that </w:t>
      </w:r>
      <w:r w:rsidR="005C3747">
        <w:rPr>
          <w:rFonts w:ascii="Times New Roman" w:hAnsi="Times New Roman" w:cs="Times New Roman"/>
          <w:bCs/>
        </w:rPr>
        <w:t>he</w:t>
      </w:r>
      <w:r w:rsidR="000176B4">
        <w:rPr>
          <w:rFonts w:ascii="Times New Roman" w:hAnsi="Times New Roman" w:cs="Times New Roman"/>
          <w:bCs/>
        </w:rPr>
        <w:t xml:space="preserve"> wanted </w:t>
      </w:r>
      <w:r w:rsidR="005C3747">
        <w:rPr>
          <w:rFonts w:ascii="Times New Roman" w:hAnsi="Times New Roman" w:cs="Times New Roman"/>
          <w:bCs/>
        </w:rPr>
        <w:t>his</w:t>
      </w:r>
      <w:r w:rsidR="000176B4">
        <w:rPr>
          <w:rFonts w:ascii="Times New Roman" w:hAnsi="Times New Roman" w:cs="Times New Roman"/>
          <w:bCs/>
        </w:rPr>
        <w:t xml:space="preserve"> operators to learn how to run </w:t>
      </w:r>
      <w:r w:rsidR="007E1C46">
        <w:rPr>
          <w:rFonts w:ascii="Times New Roman" w:hAnsi="Times New Roman" w:cs="Times New Roman"/>
          <w:bCs/>
        </w:rPr>
        <w:t>the ATF</w:t>
      </w:r>
      <w:r w:rsidR="000176B4">
        <w:rPr>
          <w:rFonts w:ascii="Times New Roman" w:hAnsi="Times New Roman" w:cs="Times New Roman"/>
          <w:bCs/>
        </w:rPr>
        <w:t xml:space="preserve"> so we are in control of it.  The problem that we are running into is that we don’t have experience i</w:t>
      </w:r>
      <w:r w:rsidR="007E1C46">
        <w:rPr>
          <w:rFonts w:ascii="Times New Roman" w:hAnsi="Times New Roman" w:cs="Times New Roman"/>
          <w:bCs/>
        </w:rPr>
        <w:t>n</w:t>
      </w:r>
      <w:r w:rsidR="000176B4">
        <w:rPr>
          <w:rFonts w:ascii="Times New Roman" w:hAnsi="Times New Roman" w:cs="Times New Roman"/>
          <w:bCs/>
        </w:rPr>
        <w:t xml:space="preserve"> Arsenic Treatment plants</w:t>
      </w:r>
      <w:r w:rsidR="007E1C46">
        <w:rPr>
          <w:rFonts w:ascii="Times New Roman" w:hAnsi="Times New Roman" w:cs="Times New Roman"/>
          <w:bCs/>
        </w:rPr>
        <w:t>.  W</w:t>
      </w:r>
      <w:r w:rsidR="000176B4">
        <w:rPr>
          <w:rFonts w:ascii="Times New Roman" w:hAnsi="Times New Roman" w:cs="Times New Roman"/>
          <w:bCs/>
        </w:rPr>
        <w:t xml:space="preserve">e are going to be reaching out to </w:t>
      </w:r>
      <w:r w:rsidR="007E1C46">
        <w:rPr>
          <w:rFonts w:ascii="Times New Roman" w:hAnsi="Times New Roman" w:cs="Times New Roman"/>
          <w:bCs/>
        </w:rPr>
        <w:t xml:space="preserve">Scott and asking for a proposal that would include helping us get the bugs out of our system and help us get everything running smooth.  This would be for a time frame of 3 to 6 months.  After we sit down and talk to him we will come back to the board with a price.  </w:t>
      </w:r>
    </w:p>
    <w:p w:rsidR="007E1C46" w:rsidRDefault="007E1C46" w:rsidP="007E1C46">
      <w:pPr>
        <w:pStyle w:val="ListParagraph"/>
        <w:numPr>
          <w:ilvl w:val="0"/>
          <w:numId w:val="11"/>
        </w:numPr>
        <w:spacing w:after="0"/>
        <w:rPr>
          <w:rFonts w:ascii="Times New Roman" w:hAnsi="Times New Roman" w:cs="Times New Roman"/>
          <w:bCs/>
        </w:rPr>
      </w:pPr>
      <w:r>
        <w:rPr>
          <w:rFonts w:ascii="Times New Roman" w:hAnsi="Times New Roman" w:cs="Times New Roman"/>
          <w:bCs/>
        </w:rPr>
        <w:t xml:space="preserve">The expenses to date on the ATF is $19,803,037.43.  We have about another half a million outstanding at the most.  General Manager Garza is going to be contacting Pete Stamas from the state and talk with him about the grant vs loan monies.  </w:t>
      </w:r>
    </w:p>
    <w:p w:rsidR="007E1C46" w:rsidRDefault="007E1C46" w:rsidP="007E1C46">
      <w:pPr>
        <w:pStyle w:val="ListParagraph"/>
        <w:numPr>
          <w:ilvl w:val="0"/>
          <w:numId w:val="11"/>
        </w:numPr>
        <w:spacing w:after="0"/>
        <w:rPr>
          <w:rFonts w:ascii="Times New Roman" w:hAnsi="Times New Roman" w:cs="Times New Roman"/>
          <w:bCs/>
        </w:rPr>
      </w:pPr>
      <w:r>
        <w:rPr>
          <w:rFonts w:ascii="Times New Roman" w:hAnsi="Times New Roman" w:cs="Times New Roman"/>
          <w:bCs/>
        </w:rPr>
        <w:t>General Manager Garza wants to get a bronze plaque for a monument and put it at the ATF.</w:t>
      </w:r>
    </w:p>
    <w:p w:rsidR="007E1C46" w:rsidRPr="00664EE6" w:rsidRDefault="009A7941" w:rsidP="007E1C46">
      <w:pPr>
        <w:pStyle w:val="ListParagraph"/>
        <w:numPr>
          <w:ilvl w:val="0"/>
          <w:numId w:val="11"/>
        </w:numPr>
        <w:spacing w:after="0"/>
        <w:rPr>
          <w:rFonts w:ascii="Times New Roman" w:hAnsi="Times New Roman" w:cs="Times New Roman"/>
          <w:bCs/>
        </w:rPr>
      </w:pPr>
      <w:r>
        <w:rPr>
          <w:rFonts w:ascii="Times New Roman" w:hAnsi="Times New Roman" w:cs="Times New Roman"/>
          <w:bCs/>
        </w:rPr>
        <w:t xml:space="preserve">General Manager Garza, Supervisor Mike Jones, Engineer Lee Fremming and </w:t>
      </w:r>
      <w:r w:rsidR="00390252">
        <w:rPr>
          <w:rFonts w:ascii="Times New Roman" w:hAnsi="Times New Roman" w:cs="Times New Roman"/>
          <w:bCs/>
        </w:rPr>
        <w:t>Administrative Executive Michelle Harris</w:t>
      </w:r>
      <w:r w:rsidR="007E1C46">
        <w:rPr>
          <w:rFonts w:ascii="Times New Roman" w:hAnsi="Times New Roman" w:cs="Times New Roman"/>
          <w:bCs/>
        </w:rPr>
        <w:t xml:space="preserve"> had a me</w:t>
      </w:r>
      <w:r w:rsidR="00A95571">
        <w:rPr>
          <w:rFonts w:ascii="Times New Roman" w:hAnsi="Times New Roman" w:cs="Times New Roman"/>
          <w:bCs/>
        </w:rPr>
        <w:t>eting with Best RV and discussed how we feel it would be best to move forward.  Engineer Lee Fremming will discuss this in his staff report.</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31461D" w:rsidRDefault="00F327B8" w:rsidP="0031461D">
      <w:pPr>
        <w:pStyle w:val="ListParagraph"/>
        <w:spacing w:after="0"/>
        <w:ind w:left="2160"/>
        <w:rPr>
          <w:rFonts w:ascii="Times New Roman" w:hAnsi="Times New Roman" w:cs="Times New Roman"/>
          <w:bCs/>
        </w:rPr>
      </w:pPr>
      <w:r>
        <w:rPr>
          <w:rFonts w:ascii="Times New Roman" w:hAnsi="Times New Roman" w:cs="Times New Roman"/>
          <w:bCs/>
        </w:rPr>
        <w:t>The Consolidation project is complete as far as construction.  The 10</w:t>
      </w:r>
      <w:r w:rsidRPr="00F327B8">
        <w:rPr>
          <w:rFonts w:ascii="Times New Roman" w:hAnsi="Times New Roman" w:cs="Times New Roman"/>
          <w:bCs/>
          <w:vertAlign w:val="superscript"/>
        </w:rPr>
        <w:t>th</w:t>
      </w:r>
      <w:r>
        <w:rPr>
          <w:rFonts w:ascii="Times New Roman" w:hAnsi="Times New Roman" w:cs="Times New Roman"/>
          <w:bCs/>
        </w:rPr>
        <w:t xml:space="preserve"> street lighting project plans, special and general conditions and technical specs </w:t>
      </w:r>
      <w:r w:rsidR="00597600">
        <w:rPr>
          <w:rFonts w:ascii="Times New Roman" w:hAnsi="Times New Roman" w:cs="Times New Roman"/>
          <w:bCs/>
        </w:rPr>
        <w:t xml:space="preserve">are </w:t>
      </w:r>
      <w:r w:rsidR="00597600">
        <w:rPr>
          <w:rFonts w:ascii="Times New Roman" w:hAnsi="Times New Roman" w:cs="Times New Roman"/>
          <w:bCs/>
        </w:rPr>
        <w:lastRenderedPageBreak/>
        <w:t xml:space="preserve">about 90% complete and </w:t>
      </w:r>
      <w:r>
        <w:rPr>
          <w:rFonts w:ascii="Times New Roman" w:hAnsi="Times New Roman" w:cs="Times New Roman"/>
          <w:bCs/>
        </w:rPr>
        <w:t xml:space="preserve">have been sent to the electrical engineer.  To try and keep the costs down on this project </w:t>
      </w:r>
      <w:r w:rsidR="00E46AA0">
        <w:rPr>
          <w:rFonts w:ascii="Times New Roman" w:hAnsi="Times New Roman" w:cs="Times New Roman"/>
          <w:bCs/>
        </w:rPr>
        <w:t>Quad Knopf has</w:t>
      </w:r>
      <w:r>
        <w:rPr>
          <w:rFonts w:ascii="Times New Roman" w:hAnsi="Times New Roman" w:cs="Times New Roman"/>
          <w:bCs/>
        </w:rPr>
        <w:t xml:space="preserve"> contacted horizontal and directional contractors that can do horizontal and directional drilling.  This is cheaper tha</w:t>
      </w:r>
      <w:r w:rsidR="00131F1F">
        <w:rPr>
          <w:rFonts w:ascii="Times New Roman" w:hAnsi="Times New Roman" w:cs="Times New Roman"/>
          <w:bCs/>
        </w:rPr>
        <w:t>n</w:t>
      </w:r>
      <w:r>
        <w:rPr>
          <w:rFonts w:ascii="Times New Roman" w:hAnsi="Times New Roman" w:cs="Times New Roman"/>
          <w:bCs/>
        </w:rPr>
        <w:t xml:space="preserve"> the trench resurfacing.  Trench resurfacing costs $7.30 for every square foot of pavement that is removed.  </w:t>
      </w:r>
      <w:r w:rsidR="00E46AA0">
        <w:rPr>
          <w:rFonts w:ascii="Times New Roman" w:hAnsi="Times New Roman" w:cs="Times New Roman"/>
          <w:bCs/>
        </w:rPr>
        <w:t xml:space="preserve">Engineer Lee Fremming is </w:t>
      </w:r>
      <w:r w:rsidR="000F0FE9">
        <w:rPr>
          <w:rFonts w:ascii="Times New Roman" w:hAnsi="Times New Roman" w:cs="Times New Roman"/>
          <w:bCs/>
        </w:rPr>
        <w:t>going to work with Mike to see what needs to be done first</w:t>
      </w:r>
      <w:r w:rsidR="00FC7892">
        <w:rPr>
          <w:rFonts w:ascii="Times New Roman" w:hAnsi="Times New Roman" w:cs="Times New Roman"/>
          <w:bCs/>
        </w:rPr>
        <w:t xml:space="preserve"> and then we will do additive items to the bid documents. </w:t>
      </w:r>
      <w:r w:rsidR="00E46AA0">
        <w:rPr>
          <w:rFonts w:ascii="Times New Roman" w:hAnsi="Times New Roman" w:cs="Times New Roman"/>
          <w:bCs/>
        </w:rPr>
        <w:t xml:space="preserve">We discussed many concerns with Best RV at the meeting that was held </w:t>
      </w:r>
      <w:r w:rsidR="00D4757D">
        <w:rPr>
          <w:rFonts w:ascii="Times New Roman" w:hAnsi="Times New Roman" w:cs="Times New Roman"/>
          <w:bCs/>
        </w:rPr>
        <w:t xml:space="preserve">and now we will be working with Andy to </w:t>
      </w:r>
      <w:r w:rsidR="00FC7892">
        <w:rPr>
          <w:rFonts w:ascii="Times New Roman" w:hAnsi="Times New Roman" w:cs="Times New Roman"/>
          <w:bCs/>
        </w:rPr>
        <w:t xml:space="preserve">come up with a document that describes the liabilities that the district wants Best RV to take on if there was a liability issue.  </w:t>
      </w:r>
      <w:r w:rsidR="00DC6AC9">
        <w:rPr>
          <w:rFonts w:ascii="Times New Roman" w:hAnsi="Times New Roman" w:cs="Times New Roman"/>
          <w:bCs/>
        </w:rPr>
        <w:t xml:space="preserve">Another </w:t>
      </w:r>
      <w:r w:rsidR="00FC7892">
        <w:rPr>
          <w:rFonts w:ascii="Times New Roman" w:hAnsi="Times New Roman" w:cs="Times New Roman"/>
          <w:bCs/>
        </w:rPr>
        <w:t xml:space="preserve">idea that </w:t>
      </w:r>
      <w:r w:rsidR="00E46AA0">
        <w:rPr>
          <w:rFonts w:ascii="Times New Roman" w:hAnsi="Times New Roman" w:cs="Times New Roman"/>
          <w:bCs/>
        </w:rPr>
        <w:t>Lee</w:t>
      </w:r>
      <w:r w:rsidR="00FC7892">
        <w:rPr>
          <w:rFonts w:ascii="Times New Roman" w:hAnsi="Times New Roman" w:cs="Times New Roman"/>
          <w:bCs/>
        </w:rPr>
        <w:t xml:space="preserve"> came up with is </w:t>
      </w:r>
      <w:r w:rsidR="00DC6AC9">
        <w:rPr>
          <w:rFonts w:ascii="Times New Roman" w:hAnsi="Times New Roman" w:cs="Times New Roman"/>
          <w:bCs/>
        </w:rPr>
        <w:t>to make the water line that goes across the freeway a public water line.</w:t>
      </w:r>
      <w:r w:rsidR="00FC7892">
        <w:rPr>
          <w:rFonts w:ascii="Times New Roman" w:hAnsi="Times New Roman" w:cs="Times New Roman"/>
          <w:bCs/>
        </w:rPr>
        <w:t xml:space="preserve">  The County is adamite that they don’t want anything going out in the street, they want the improvement to go into Best RV and stop there.  They think that if it goes out into the street with a fire hydrant it will be growth inducing.  </w:t>
      </w:r>
      <w:r w:rsidR="00E8499F">
        <w:rPr>
          <w:rFonts w:ascii="Times New Roman" w:hAnsi="Times New Roman" w:cs="Times New Roman"/>
          <w:bCs/>
        </w:rPr>
        <w:t xml:space="preserve">Lee is thinking that we could run a 2” water line since they have a storage tank that can be used for fire flow.  </w:t>
      </w:r>
      <w:r w:rsidR="0078066E">
        <w:rPr>
          <w:rFonts w:ascii="Times New Roman" w:hAnsi="Times New Roman" w:cs="Times New Roman"/>
          <w:bCs/>
        </w:rPr>
        <w:t>Lee went over a timeline for the lift station.  The last fee increase was o</w:t>
      </w:r>
      <w:r w:rsidR="009D75BD">
        <w:rPr>
          <w:rFonts w:ascii="Times New Roman" w:hAnsi="Times New Roman" w:cs="Times New Roman"/>
          <w:bCs/>
        </w:rPr>
        <w:t>n</w:t>
      </w:r>
      <w:r w:rsidR="0078066E">
        <w:rPr>
          <w:rFonts w:ascii="Times New Roman" w:hAnsi="Times New Roman" w:cs="Times New Roman"/>
          <w:bCs/>
        </w:rPr>
        <w:t xml:space="preserve"> June 2013. March of 2017 Lee e-mailed Larry Miller (electrical engineer) and told him that the Board wanted to get everything completed and ready to bid.  </w:t>
      </w:r>
      <w:r w:rsidR="0079123B">
        <w:rPr>
          <w:rFonts w:ascii="Times New Roman" w:hAnsi="Times New Roman" w:cs="Times New Roman"/>
          <w:bCs/>
        </w:rPr>
        <w:t>Larry</w:t>
      </w:r>
      <w:r w:rsidR="0078066E">
        <w:rPr>
          <w:rFonts w:ascii="Times New Roman" w:hAnsi="Times New Roman" w:cs="Times New Roman"/>
          <w:bCs/>
        </w:rPr>
        <w:t xml:space="preserve"> e-mailed back and asked if there should be a fee increase requested for completing the construction documents.  </w:t>
      </w:r>
      <w:r w:rsidR="00DC6AC9">
        <w:rPr>
          <w:rFonts w:ascii="Times New Roman" w:hAnsi="Times New Roman" w:cs="Times New Roman"/>
          <w:bCs/>
        </w:rPr>
        <w:t>Lee</w:t>
      </w:r>
      <w:r w:rsidR="0078066E">
        <w:rPr>
          <w:rFonts w:ascii="Times New Roman" w:hAnsi="Times New Roman" w:cs="Times New Roman"/>
          <w:bCs/>
        </w:rPr>
        <w:t xml:space="preserve"> told </w:t>
      </w:r>
      <w:r w:rsidR="00DC6AC9">
        <w:rPr>
          <w:rFonts w:ascii="Times New Roman" w:hAnsi="Times New Roman" w:cs="Times New Roman"/>
          <w:bCs/>
        </w:rPr>
        <w:t xml:space="preserve">Larry </w:t>
      </w:r>
      <w:r w:rsidR="0078066E">
        <w:rPr>
          <w:rFonts w:ascii="Times New Roman" w:hAnsi="Times New Roman" w:cs="Times New Roman"/>
          <w:bCs/>
        </w:rPr>
        <w:t xml:space="preserve">that since </w:t>
      </w:r>
      <w:r w:rsidR="00DC6AC9">
        <w:rPr>
          <w:rFonts w:ascii="Times New Roman" w:hAnsi="Times New Roman" w:cs="Times New Roman"/>
          <w:bCs/>
        </w:rPr>
        <w:t>he</w:t>
      </w:r>
      <w:r w:rsidR="0078066E">
        <w:rPr>
          <w:rFonts w:ascii="Times New Roman" w:hAnsi="Times New Roman" w:cs="Times New Roman"/>
          <w:bCs/>
        </w:rPr>
        <w:t xml:space="preserve"> didn’t know how long it would be for the project to be bid not to ask for an increase.  The reason for that was to wait until the District wanted to bid the project.  By December 21, 2017 </w:t>
      </w:r>
      <w:r w:rsidR="00DC6AC9">
        <w:rPr>
          <w:rFonts w:ascii="Times New Roman" w:hAnsi="Times New Roman" w:cs="Times New Roman"/>
          <w:bCs/>
        </w:rPr>
        <w:t>t</w:t>
      </w:r>
      <w:r w:rsidR="0078066E">
        <w:rPr>
          <w:rFonts w:ascii="Times New Roman" w:hAnsi="Times New Roman" w:cs="Times New Roman"/>
          <w:bCs/>
        </w:rPr>
        <w:t>he plans</w:t>
      </w:r>
      <w:r w:rsidR="00DC6AC9">
        <w:rPr>
          <w:rFonts w:ascii="Times New Roman" w:hAnsi="Times New Roman" w:cs="Times New Roman"/>
          <w:bCs/>
        </w:rPr>
        <w:t xml:space="preserve"> were complete</w:t>
      </w:r>
      <w:r w:rsidR="0079123B">
        <w:rPr>
          <w:rFonts w:ascii="Times New Roman" w:hAnsi="Times New Roman" w:cs="Times New Roman"/>
          <w:bCs/>
        </w:rPr>
        <w:t>.</w:t>
      </w:r>
      <w:r w:rsidR="003D6594">
        <w:rPr>
          <w:rFonts w:ascii="Times New Roman" w:hAnsi="Times New Roman" w:cs="Times New Roman"/>
          <w:bCs/>
        </w:rPr>
        <w:t xml:space="preserve">  When the board decided to formally go to bid Lee was going to ask if the board wanted to update the documents before bidding or during the bid period.  There would have been a fee increase at that time to update the bid documents just like there is now on the task order.  Lee was also waiting on the conditional use permit until the board decided they wanted to bid the project.  </w:t>
      </w:r>
      <w:r w:rsidR="00DC6AC9">
        <w:rPr>
          <w:rFonts w:ascii="Times New Roman" w:hAnsi="Times New Roman" w:cs="Times New Roman"/>
          <w:bCs/>
        </w:rPr>
        <w:t>T</w:t>
      </w:r>
      <w:r w:rsidR="003D6594">
        <w:rPr>
          <w:rFonts w:ascii="Times New Roman" w:hAnsi="Times New Roman" w:cs="Times New Roman"/>
          <w:bCs/>
        </w:rPr>
        <w:t xml:space="preserve">he conditional use permit </w:t>
      </w:r>
      <w:r w:rsidR="00DC6AC9">
        <w:rPr>
          <w:rFonts w:ascii="Times New Roman" w:hAnsi="Times New Roman" w:cs="Times New Roman"/>
          <w:bCs/>
        </w:rPr>
        <w:t xml:space="preserve">was filed </w:t>
      </w:r>
      <w:r w:rsidR="003D6594">
        <w:rPr>
          <w:rFonts w:ascii="Times New Roman" w:hAnsi="Times New Roman" w:cs="Times New Roman"/>
          <w:bCs/>
        </w:rPr>
        <w:t xml:space="preserve">in April of 2019.  On Jan 10, 2019 Larry came and explained that he could not continue to work because of health issues so we were going to hire a new electrical engineer.  This changed things because now we did not have the option to bid the project or </w:t>
      </w:r>
      <w:r w:rsidR="0079123B">
        <w:rPr>
          <w:rFonts w:ascii="Times New Roman" w:hAnsi="Times New Roman" w:cs="Times New Roman"/>
          <w:bCs/>
        </w:rPr>
        <w:t>fix</w:t>
      </w:r>
      <w:r w:rsidR="003D6594">
        <w:rPr>
          <w:rFonts w:ascii="Times New Roman" w:hAnsi="Times New Roman" w:cs="Times New Roman"/>
          <w:bCs/>
        </w:rPr>
        <w:t xml:space="preserve"> the documents </w:t>
      </w:r>
      <w:r w:rsidR="0079123B">
        <w:rPr>
          <w:rFonts w:ascii="Times New Roman" w:hAnsi="Times New Roman" w:cs="Times New Roman"/>
          <w:bCs/>
        </w:rPr>
        <w:t>before we bid the project.  Lee said he feels he did make a mistake back in March of 2017 when Larry asked him if he the plans should be updated and he told him no.  Lee feels he should have come to the board and asked what direction they wanted to take</w:t>
      </w:r>
      <w:r w:rsidR="00DC6AC9">
        <w:rPr>
          <w:rFonts w:ascii="Times New Roman" w:hAnsi="Times New Roman" w:cs="Times New Roman"/>
          <w:bCs/>
        </w:rPr>
        <w:t xml:space="preserve"> at that time</w:t>
      </w:r>
      <w:r w:rsidR="0079123B">
        <w:rPr>
          <w:rFonts w:ascii="Times New Roman" w:hAnsi="Times New Roman" w:cs="Times New Roman"/>
          <w:bCs/>
        </w:rPr>
        <w:t xml:space="preserve">.  </w:t>
      </w:r>
      <w:r w:rsidR="00591510">
        <w:rPr>
          <w:rFonts w:ascii="Times New Roman" w:hAnsi="Times New Roman" w:cs="Times New Roman"/>
          <w:bCs/>
        </w:rPr>
        <w:t xml:space="preserve">President Landers asked why we did not go out to bid in March 2017 if the bid documents were ready.  Lee explained that there was never direction from the board to bid the project.  </w:t>
      </w:r>
      <w:r w:rsidR="00B61EB1">
        <w:rPr>
          <w:rFonts w:ascii="Times New Roman" w:hAnsi="Times New Roman" w:cs="Times New Roman"/>
          <w:bCs/>
        </w:rPr>
        <w:t>Vice President Parker wanted to know when we would be ready to go out to bid and he did agree that there was misunderstanding on both parties.  Vice President Parker said he wants to move ahead and President Landers also expressed that he wants to move ahead.  It was agreed upon that</w:t>
      </w:r>
      <w:r w:rsidR="009D75BD">
        <w:rPr>
          <w:rFonts w:ascii="Times New Roman" w:hAnsi="Times New Roman" w:cs="Times New Roman"/>
          <w:bCs/>
        </w:rPr>
        <w:t xml:space="preserve"> in December Lee would be bringing </w:t>
      </w:r>
      <w:r w:rsidR="00B61EB1">
        <w:rPr>
          <w:rFonts w:ascii="Times New Roman" w:hAnsi="Times New Roman" w:cs="Times New Roman"/>
          <w:bCs/>
        </w:rPr>
        <w:t xml:space="preserve">the bid documents back to the board and then the discussion of going out to bid would take place.    </w:t>
      </w:r>
    </w:p>
    <w:p w:rsidR="00B61EB1" w:rsidRPr="0031461D" w:rsidRDefault="00B61EB1" w:rsidP="0031461D">
      <w:pPr>
        <w:pStyle w:val="ListParagraph"/>
        <w:spacing w:after="0"/>
        <w:ind w:left="2160"/>
        <w:rPr>
          <w:rFonts w:ascii="Times New Roman" w:hAnsi="Times New Roman" w:cs="Times New Roman"/>
          <w:bCs/>
        </w:rPr>
      </w:pP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lastRenderedPageBreak/>
        <w:t>Director Comments</w:t>
      </w:r>
    </w:p>
    <w:p w:rsidR="00375932" w:rsidRDefault="00B61EB1" w:rsidP="00375932">
      <w:pPr>
        <w:pStyle w:val="ListParagraph"/>
        <w:spacing w:after="0"/>
        <w:ind w:left="630"/>
        <w:rPr>
          <w:rFonts w:ascii="Times New Roman" w:hAnsi="Times New Roman" w:cs="Times New Roman"/>
          <w:b/>
          <w:bCs/>
        </w:rPr>
      </w:pPr>
      <w:r>
        <w:rPr>
          <w:rFonts w:ascii="Times New Roman" w:hAnsi="Times New Roman" w:cs="Times New Roman"/>
          <w:bCs/>
        </w:rPr>
        <w:t>Director Bernal wanted to know if there was any legal action that can be taken place with CBI since they are not performing the 30 day start up</w:t>
      </w:r>
      <w:r w:rsidR="00375932">
        <w:rPr>
          <w:rFonts w:ascii="Times New Roman" w:hAnsi="Times New Roman" w:cs="Times New Roman"/>
          <w:bCs/>
        </w:rPr>
        <w:t>.  Vice President Parker also expressed his concern as well.  Vice President Parker asked if any of their change orders are tied into the problems that Mike is finding.  General Manager Garza explained that</w:t>
      </w:r>
      <w:r w:rsidR="00160009">
        <w:rPr>
          <w:rFonts w:ascii="Times New Roman" w:hAnsi="Times New Roman" w:cs="Times New Roman"/>
          <w:bCs/>
        </w:rPr>
        <w:t xml:space="preserve"> he is not wanting to get anyone to come out and fix all the problems it is more to have him help Mike and Kevin operate the plant</w:t>
      </w:r>
      <w:r w:rsidR="009D75BD">
        <w:rPr>
          <w:rFonts w:ascii="Times New Roman" w:hAnsi="Times New Roman" w:cs="Times New Roman"/>
          <w:bCs/>
        </w:rPr>
        <w:t>.  Since the person that CBI chose the startup</w:t>
      </w:r>
      <w:bookmarkStart w:id="0" w:name="_GoBack"/>
      <w:bookmarkEnd w:id="0"/>
      <w:r w:rsidR="009D75BD">
        <w:rPr>
          <w:rFonts w:ascii="Times New Roman" w:hAnsi="Times New Roman" w:cs="Times New Roman"/>
          <w:bCs/>
        </w:rPr>
        <w:t xml:space="preserve"> person that does not have the experience needed we need someone to help us get started.  </w:t>
      </w:r>
      <w:r w:rsidR="007078A7">
        <w:rPr>
          <w:rFonts w:ascii="Times New Roman" w:hAnsi="Times New Roman" w:cs="Times New Roman"/>
          <w:bCs/>
        </w:rPr>
        <w:t xml:space="preserve">President Landers said the alley </w:t>
      </w:r>
      <w:r w:rsidR="00BE4F74">
        <w:rPr>
          <w:rFonts w:ascii="Times New Roman" w:hAnsi="Times New Roman" w:cs="Times New Roman"/>
          <w:bCs/>
        </w:rPr>
        <w:t>cleanup</w:t>
      </w:r>
      <w:r w:rsidR="007078A7">
        <w:rPr>
          <w:rFonts w:ascii="Times New Roman" w:hAnsi="Times New Roman" w:cs="Times New Roman"/>
          <w:bCs/>
        </w:rPr>
        <w:t xml:space="preserve"> will take place on October 5, 2019 from 7 am to 11 am at the PAL.  </w:t>
      </w:r>
    </w:p>
    <w:p w:rsidR="004A6441" w:rsidRPr="008F32D3" w:rsidRDefault="001E53EF" w:rsidP="00375932">
      <w:pPr>
        <w:pStyle w:val="ListParagraph"/>
        <w:numPr>
          <w:ilvl w:val="0"/>
          <w:numId w:val="6"/>
        </w:numPr>
        <w:spacing w:after="0"/>
      </w:pPr>
      <w:r w:rsidRPr="004A6441">
        <w:rPr>
          <w:rFonts w:ascii="Times New Roman" w:hAnsi="Times New Roman" w:cs="Times New Roman"/>
          <w:b/>
          <w:bCs/>
        </w:rPr>
        <w:t>A</w:t>
      </w:r>
      <w:r w:rsidR="00ED258F" w:rsidRPr="004A6441">
        <w:rPr>
          <w:rFonts w:ascii="Times New Roman" w:hAnsi="Times New Roman" w:cs="Times New Roman"/>
          <w:b/>
          <w:bCs/>
        </w:rPr>
        <w:t>djournment</w:t>
      </w:r>
    </w:p>
    <w:p w:rsidR="008F32D3" w:rsidRPr="000A2A78" w:rsidRDefault="008F32D3" w:rsidP="008F32D3">
      <w:pPr>
        <w:pStyle w:val="ListParagraph"/>
        <w:spacing w:after="0"/>
        <w:ind w:left="630"/>
      </w:pPr>
      <w:r w:rsidRPr="000A2A78">
        <w:rPr>
          <w:rFonts w:ascii="Times New Roman" w:hAnsi="Times New Roman" w:cs="Times New Roman"/>
          <w:bCs/>
        </w:rPr>
        <w:t>There was a motion made to adjourn the meeting at 2:08 pm by Director Bernal and a second by Director Jones.  Director Bernal(S), Director Jones(S), President Landers(AYE), Vice President Parker(AYE) and Director Alexander(AYE).</w:t>
      </w:r>
    </w:p>
    <w:p w:rsidR="000D36DC" w:rsidRDefault="000D36DC" w:rsidP="00D65257">
      <w:pPr>
        <w:pStyle w:val="ListParagraph"/>
        <w:spacing w:after="0"/>
        <w:ind w:left="630"/>
        <w:rPr>
          <w:rFonts w:ascii="Times New Roman" w:hAnsi="Times New Roman" w:cs="Times New Roman"/>
          <w:b/>
          <w:bCs/>
        </w:rPr>
      </w:pPr>
    </w:p>
    <w:p w:rsidR="00D65257" w:rsidRDefault="00D65257" w:rsidP="00D65257">
      <w:pPr>
        <w:pStyle w:val="ListParagraph"/>
        <w:spacing w:after="0"/>
        <w:ind w:left="630"/>
        <w:rPr>
          <w:rFonts w:ascii="Times New Roman" w:hAnsi="Times New Roman" w:cs="Times New Roman"/>
          <w:b/>
          <w:bCs/>
        </w:rPr>
      </w:pPr>
      <w:r>
        <w:rPr>
          <w:rFonts w:ascii="Times New Roman" w:hAnsi="Times New Roman" w:cs="Times New Roman"/>
          <w:b/>
          <w:bCs/>
        </w:rPr>
        <w:t>Minutes taken by: Michelle Harris</w:t>
      </w:r>
    </w:p>
    <w:p w:rsidR="00D65257" w:rsidRDefault="00D65257" w:rsidP="00D65257">
      <w:pPr>
        <w:pStyle w:val="ListParagraph"/>
        <w:spacing w:after="0"/>
        <w:ind w:left="630"/>
        <w:rPr>
          <w:rFonts w:ascii="Times New Roman" w:hAnsi="Times New Roman" w:cs="Times New Roman"/>
          <w:b/>
          <w:bCs/>
        </w:rPr>
      </w:pPr>
      <w:r>
        <w:rPr>
          <w:rFonts w:ascii="Times New Roman" w:hAnsi="Times New Roman" w:cs="Times New Roman"/>
          <w:b/>
          <w:bCs/>
        </w:rPr>
        <w:t>Minutes typed by: Michelle Harris</w:t>
      </w:r>
    </w:p>
    <w:p w:rsidR="008F32D3" w:rsidRDefault="008F32D3" w:rsidP="00D65257">
      <w:pPr>
        <w:pStyle w:val="ListParagraph"/>
        <w:spacing w:after="0"/>
        <w:ind w:left="630"/>
      </w:pPr>
    </w:p>
    <w:sectPr w:rsidR="008F32D3"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CBFC323A"/>
    <w:lvl w:ilvl="0" w:tplc="0409000F">
      <w:start w:val="1"/>
      <w:numFmt w:val="decimal"/>
      <w:lvlText w:val="%1."/>
      <w:lvlJc w:val="left"/>
      <w:pPr>
        <w:ind w:left="63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1CA"/>
    <w:rsid w:val="00005B06"/>
    <w:rsid w:val="00010745"/>
    <w:rsid w:val="000154DC"/>
    <w:rsid w:val="000176B4"/>
    <w:rsid w:val="00020A9F"/>
    <w:rsid w:val="00022848"/>
    <w:rsid w:val="00022D7D"/>
    <w:rsid w:val="0002561B"/>
    <w:rsid w:val="00025C68"/>
    <w:rsid w:val="0003123D"/>
    <w:rsid w:val="00033493"/>
    <w:rsid w:val="00034BFD"/>
    <w:rsid w:val="00035AFF"/>
    <w:rsid w:val="00045731"/>
    <w:rsid w:val="00054C86"/>
    <w:rsid w:val="000604DB"/>
    <w:rsid w:val="0006109F"/>
    <w:rsid w:val="00062D9D"/>
    <w:rsid w:val="0006423E"/>
    <w:rsid w:val="000652F8"/>
    <w:rsid w:val="00067AD4"/>
    <w:rsid w:val="00073867"/>
    <w:rsid w:val="000745D0"/>
    <w:rsid w:val="00075949"/>
    <w:rsid w:val="00076BFF"/>
    <w:rsid w:val="00085F71"/>
    <w:rsid w:val="000919B8"/>
    <w:rsid w:val="0009350A"/>
    <w:rsid w:val="000A16A5"/>
    <w:rsid w:val="000A2A78"/>
    <w:rsid w:val="000B53BA"/>
    <w:rsid w:val="000C292F"/>
    <w:rsid w:val="000C52F2"/>
    <w:rsid w:val="000C788A"/>
    <w:rsid w:val="000D36DC"/>
    <w:rsid w:val="000D423C"/>
    <w:rsid w:val="000E02FB"/>
    <w:rsid w:val="000E1638"/>
    <w:rsid w:val="000E72F9"/>
    <w:rsid w:val="000F0FE9"/>
    <w:rsid w:val="000F44EC"/>
    <w:rsid w:val="000F77F9"/>
    <w:rsid w:val="00105870"/>
    <w:rsid w:val="0011147F"/>
    <w:rsid w:val="001132C3"/>
    <w:rsid w:val="001134CA"/>
    <w:rsid w:val="001142AD"/>
    <w:rsid w:val="00116D35"/>
    <w:rsid w:val="00124E0F"/>
    <w:rsid w:val="001260B3"/>
    <w:rsid w:val="00131F1F"/>
    <w:rsid w:val="0013217A"/>
    <w:rsid w:val="00133DA8"/>
    <w:rsid w:val="00146780"/>
    <w:rsid w:val="00155A07"/>
    <w:rsid w:val="00160009"/>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44C0"/>
    <w:rsid w:val="001D5094"/>
    <w:rsid w:val="001E5254"/>
    <w:rsid w:val="001E53EF"/>
    <w:rsid w:val="001F0F95"/>
    <w:rsid w:val="001F3B37"/>
    <w:rsid w:val="00214D2A"/>
    <w:rsid w:val="00216604"/>
    <w:rsid w:val="00220A06"/>
    <w:rsid w:val="00220D87"/>
    <w:rsid w:val="00221B64"/>
    <w:rsid w:val="00225B80"/>
    <w:rsid w:val="00226482"/>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2F562A"/>
    <w:rsid w:val="00302523"/>
    <w:rsid w:val="0030345C"/>
    <w:rsid w:val="00305B90"/>
    <w:rsid w:val="0031251F"/>
    <w:rsid w:val="003129D9"/>
    <w:rsid w:val="0031316C"/>
    <w:rsid w:val="003143E8"/>
    <w:rsid w:val="0031461D"/>
    <w:rsid w:val="00332481"/>
    <w:rsid w:val="00337CAF"/>
    <w:rsid w:val="00341F42"/>
    <w:rsid w:val="0034239F"/>
    <w:rsid w:val="003460A0"/>
    <w:rsid w:val="00347292"/>
    <w:rsid w:val="00351CB5"/>
    <w:rsid w:val="003630A8"/>
    <w:rsid w:val="003657A8"/>
    <w:rsid w:val="00365CA6"/>
    <w:rsid w:val="00370623"/>
    <w:rsid w:val="00372CA4"/>
    <w:rsid w:val="00375932"/>
    <w:rsid w:val="00381D42"/>
    <w:rsid w:val="00390252"/>
    <w:rsid w:val="00394303"/>
    <w:rsid w:val="00394E24"/>
    <w:rsid w:val="00395520"/>
    <w:rsid w:val="00396151"/>
    <w:rsid w:val="00396DF1"/>
    <w:rsid w:val="003A0541"/>
    <w:rsid w:val="003A6B2B"/>
    <w:rsid w:val="003B15BD"/>
    <w:rsid w:val="003B53C1"/>
    <w:rsid w:val="003C660A"/>
    <w:rsid w:val="003D650D"/>
    <w:rsid w:val="003D6594"/>
    <w:rsid w:val="003D7A6E"/>
    <w:rsid w:val="003E174A"/>
    <w:rsid w:val="003E20A1"/>
    <w:rsid w:val="003E3F88"/>
    <w:rsid w:val="003E6361"/>
    <w:rsid w:val="003F0736"/>
    <w:rsid w:val="003F1AE6"/>
    <w:rsid w:val="003F1EF3"/>
    <w:rsid w:val="003F58BF"/>
    <w:rsid w:val="00402759"/>
    <w:rsid w:val="0040454C"/>
    <w:rsid w:val="00406468"/>
    <w:rsid w:val="004064FA"/>
    <w:rsid w:val="00411E97"/>
    <w:rsid w:val="00421897"/>
    <w:rsid w:val="00421C06"/>
    <w:rsid w:val="004224B2"/>
    <w:rsid w:val="004317FB"/>
    <w:rsid w:val="00442C9F"/>
    <w:rsid w:val="004522E0"/>
    <w:rsid w:val="0045348B"/>
    <w:rsid w:val="00453E82"/>
    <w:rsid w:val="0045648C"/>
    <w:rsid w:val="004606D9"/>
    <w:rsid w:val="004608F3"/>
    <w:rsid w:val="00464CB1"/>
    <w:rsid w:val="00466742"/>
    <w:rsid w:val="004667D6"/>
    <w:rsid w:val="00470075"/>
    <w:rsid w:val="00477BF2"/>
    <w:rsid w:val="004846A5"/>
    <w:rsid w:val="00484CA7"/>
    <w:rsid w:val="00487FA0"/>
    <w:rsid w:val="004900E6"/>
    <w:rsid w:val="00492BCB"/>
    <w:rsid w:val="00494E7D"/>
    <w:rsid w:val="00497018"/>
    <w:rsid w:val="004A6441"/>
    <w:rsid w:val="004A6962"/>
    <w:rsid w:val="004A6C1F"/>
    <w:rsid w:val="004B2AAA"/>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69AA"/>
    <w:rsid w:val="00576C4D"/>
    <w:rsid w:val="00576EDC"/>
    <w:rsid w:val="00583C9F"/>
    <w:rsid w:val="005857B1"/>
    <w:rsid w:val="00587336"/>
    <w:rsid w:val="00587A6C"/>
    <w:rsid w:val="005901E6"/>
    <w:rsid w:val="00591510"/>
    <w:rsid w:val="00597600"/>
    <w:rsid w:val="005978C8"/>
    <w:rsid w:val="005A2223"/>
    <w:rsid w:val="005A7F00"/>
    <w:rsid w:val="005B6FBA"/>
    <w:rsid w:val="005B7799"/>
    <w:rsid w:val="005C35E8"/>
    <w:rsid w:val="005C3747"/>
    <w:rsid w:val="005D014D"/>
    <w:rsid w:val="005D0830"/>
    <w:rsid w:val="005D0D99"/>
    <w:rsid w:val="005D1A7E"/>
    <w:rsid w:val="005D2A66"/>
    <w:rsid w:val="005F1A53"/>
    <w:rsid w:val="005F3ACE"/>
    <w:rsid w:val="005F6B87"/>
    <w:rsid w:val="005F7288"/>
    <w:rsid w:val="005F7464"/>
    <w:rsid w:val="005F77DA"/>
    <w:rsid w:val="00606957"/>
    <w:rsid w:val="00607F17"/>
    <w:rsid w:val="006150EE"/>
    <w:rsid w:val="006177FB"/>
    <w:rsid w:val="006205E0"/>
    <w:rsid w:val="0062061B"/>
    <w:rsid w:val="00627808"/>
    <w:rsid w:val="00630084"/>
    <w:rsid w:val="00633DAC"/>
    <w:rsid w:val="00641207"/>
    <w:rsid w:val="00642395"/>
    <w:rsid w:val="0064669C"/>
    <w:rsid w:val="00662DCC"/>
    <w:rsid w:val="00664EE6"/>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078A7"/>
    <w:rsid w:val="00722003"/>
    <w:rsid w:val="0073490B"/>
    <w:rsid w:val="00734D67"/>
    <w:rsid w:val="007363E2"/>
    <w:rsid w:val="0074332A"/>
    <w:rsid w:val="00750561"/>
    <w:rsid w:val="00751130"/>
    <w:rsid w:val="0076234F"/>
    <w:rsid w:val="00767E66"/>
    <w:rsid w:val="007746A0"/>
    <w:rsid w:val="00776999"/>
    <w:rsid w:val="0078066E"/>
    <w:rsid w:val="00782C9D"/>
    <w:rsid w:val="00790FFF"/>
    <w:rsid w:val="0079123B"/>
    <w:rsid w:val="00791B3F"/>
    <w:rsid w:val="0079492C"/>
    <w:rsid w:val="007A1411"/>
    <w:rsid w:val="007A1E6B"/>
    <w:rsid w:val="007A2E87"/>
    <w:rsid w:val="007A37E7"/>
    <w:rsid w:val="007A38DC"/>
    <w:rsid w:val="007C2F1F"/>
    <w:rsid w:val="007C6EB5"/>
    <w:rsid w:val="007E0779"/>
    <w:rsid w:val="007E1C46"/>
    <w:rsid w:val="007E7E8F"/>
    <w:rsid w:val="007F40CE"/>
    <w:rsid w:val="007F4D2B"/>
    <w:rsid w:val="007F5312"/>
    <w:rsid w:val="007F6150"/>
    <w:rsid w:val="007F7A2E"/>
    <w:rsid w:val="007F7D95"/>
    <w:rsid w:val="00800D2D"/>
    <w:rsid w:val="008075FE"/>
    <w:rsid w:val="008112F7"/>
    <w:rsid w:val="00822A6F"/>
    <w:rsid w:val="0082534F"/>
    <w:rsid w:val="00831170"/>
    <w:rsid w:val="00835A40"/>
    <w:rsid w:val="00835D82"/>
    <w:rsid w:val="008458FB"/>
    <w:rsid w:val="00856CBB"/>
    <w:rsid w:val="00857FBB"/>
    <w:rsid w:val="00862486"/>
    <w:rsid w:val="00865827"/>
    <w:rsid w:val="00870346"/>
    <w:rsid w:val="00870AB7"/>
    <w:rsid w:val="008773A7"/>
    <w:rsid w:val="0088015B"/>
    <w:rsid w:val="008809D3"/>
    <w:rsid w:val="008820F9"/>
    <w:rsid w:val="008869CC"/>
    <w:rsid w:val="0088761B"/>
    <w:rsid w:val="008A011B"/>
    <w:rsid w:val="008A05A0"/>
    <w:rsid w:val="008A060A"/>
    <w:rsid w:val="008A3935"/>
    <w:rsid w:val="008A5184"/>
    <w:rsid w:val="008B3181"/>
    <w:rsid w:val="008B3664"/>
    <w:rsid w:val="008B38E8"/>
    <w:rsid w:val="008B3D07"/>
    <w:rsid w:val="008C1BBF"/>
    <w:rsid w:val="008C52BD"/>
    <w:rsid w:val="008C6EB1"/>
    <w:rsid w:val="008C73FE"/>
    <w:rsid w:val="008D0737"/>
    <w:rsid w:val="008E38D8"/>
    <w:rsid w:val="008F0390"/>
    <w:rsid w:val="008F32D3"/>
    <w:rsid w:val="009006A9"/>
    <w:rsid w:val="00905963"/>
    <w:rsid w:val="00924D9C"/>
    <w:rsid w:val="009261EE"/>
    <w:rsid w:val="009273EC"/>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1E0A"/>
    <w:rsid w:val="00972A1B"/>
    <w:rsid w:val="0097580B"/>
    <w:rsid w:val="00986EEC"/>
    <w:rsid w:val="00994F67"/>
    <w:rsid w:val="009A1BF2"/>
    <w:rsid w:val="009A1E3B"/>
    <w:rsid w:val="009A36D1"/>
    <w:rsid w:val="009A7941"/>
    <w:rsid w:val="009A7DEA"/>
    <w:rsid w:val="009B3989"/>
    <w:rsid w:val="009C3DEF"/>
    <w:rsid w:val="009D0255"/>
    <w:rsid w:val="009D0826"/>
    <w:rsid w:val="009D0DEE"/>
    <w:rsid w:val="009D1F13"/>
    <w:rsid w:val="009D21DC"/>
    <w:rsid w:val="009D28DB"/>
    <w:rsid w:val="009D75BD"/>
    <w:rsid w:val="009D75FE"/>
    <w:rsid w:val="009E20AC"/>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2CDE"/>
    <w:rsid w:val="00A63A63"/>
    <w:rsid w:val="00A64CBF"/>
    <w:rsid w:val="00A64F5A"/>
    <w:rsid w:val="00A66F5C"/>
    <w:rsid w:val="00A7088E"/>
    <w:rsid w:val="00A7100D"/>
    <w:rsid w:val="00A8283F"/>
    <w:rsid w:val="00A84305"/>
    <w:rsid w:val="00A86D08"/>
    <w:rsid w:val="00A87362"/>
    <w:rsid w:val="00A90F9B"/>
    <w:rsid w:val="00A9300E"/>
    <w:rsid w:val="00A93E9B"/>
    <w:rsid w:val="00A95571"/>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26CE"/>
    <w:rsid w:val="00B25CBC"/>
    <w:rsid w:val="00B26B57"/>
    <w:rsid w:val="00B3014C"/>
    <w:rsid w:val="00B3038E"/>
    <w:rsid w:val="00B36E95"/>
    <w:rsid w:val="00B40E84"/>
    <w:rsid w:val="00B46BFD"/>
    <w:rsid w:val="00B61867"/>
    <w:rsid w:val="00B61EB1"/>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D7772"/>
    <w:rsid w:val="00BE3076"/>
    <w:rsid w:val="00BE4F74"/>
    <w:rsid w:val="00BE7AA4"/>
    <w:rsid w:val="00BF1A22"/>
    <w:rsid w:val="00BF1B7A"/>
    <w:rsid w:val="00BF24CB"/>
    <w:rsid w:val="00C01AAF"/>
    <w:rsid w:val="00C0205D"/>
    <w:rsid w:val="00C02602"/>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765B7"/>
    <w:rsid w:val="00C810D2"/>
    <w:rsid w:val="00C836A6"/>
    <w:rsid w:val="00C83985"/>
    <w:rsid w:val="00C926C2"/>
    <w:rsid w:val="00C92A19"/>
    <w:rsid w:val="00C9340F"/>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33AB6"/>
    <w:rsid w:val="00D35F13"/>
    <w:rsid w:val="00D41734"/>
    <w:rsid w:val="00D44E65"/>
    <w:rsid w:val="00D4757D"/>
    <w:rsid w:val="00D53C84"/>
    <w:rsid w:val="00D61A2F"/>
    <w:rsid w:val="00D65257"/>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4509"/>
    <w:rsid w:val="00DC5623"/>
    <w:rsid w:val="00DC6AC9"/>
    <w:rsid w:val="00DC7071"/>
    <w:rsid w:val="00DC7B85"/>
    <w:rsid w:val="00DC7CD7"/>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1EF0"/>
    <w:rsid w:val="00E45566"/>
    <w:rsid w:val="00E46AA0"/>
    <w:rsid w:val="00E5421F"/>
    <w:rsid w:val="00E55BFA"/>
    <w:rsid w:val="00E60F14"/>
    <w:rsid w:val="00E7067F"/>
    <w:rsid w:val="00E74FCC"/>
    <w:rsid w:val="00E76484"/>
    <w:rsid w:val="00E82586"/>
    <w:rsid w:val="00E8499F"/>
    <w:rsid w:val="00E97F1D"/>
    <w:rsid w:val="00EA0A6C"/>
    <w:rsid w:val="00EA39F0"/>
    <w:rsid w:val="00EA55C3"/>
    <w:rsid w:val="00EA75F6"/>
    <w:rsid w:val="00EC176C"/>
    <w:rsid w:val="00EC4575"/>
    <w:rsid w:val="00EC7358"/>
    <w:rsid w:val="00EC75EF"/>
    <w:rsid w:val="00EC7E0B"/>
    <w:rsid w:val="00ED23FC"/>
    <w:rsid w:val="00ED2487"/>
    <w:rsid w:val="00ED258F"/>
    <w:rsid w:val="00ED75C3"/>
    <w:rsid w:val="00EE1C53"/>
    <w:rsid w:val="00EE3072"/>
    <w:rsid w:val="00EE36D9"/>
    <w:rsid w:val="00EE51AA"/>
    <w:rsid w:val="00F042AA"/>
    <w:rsid w:val="00F0728A"/>
    <w:rsid w:val="00F1110C"/>
    <w:rsid w:val="00F117BC"/>
    <w:rsid w:val="00F2157F"/>
    <w:rsid w:val="00F23B5C"/>
    <w:rsid w:val="00F317DD"/>
    <w:rsid w:val="00F327B8"/>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C7892"/>
    <w:rsid w:val="00FD061F"/>
    <w:rsid w:val="00FD52F7"/>
    <w:rsid w:val="00FD6D2F"/>
    <w:rsid w:val="00FE0E1C"/>
    <w:rsid w:val="00FE4C20"/>
    <w:rsid w:val="00FF272A"/>
    <w:rsid w:val="00FF4641"/>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8BBE4D1"/>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E8A6D76A-C376-4810-9FFE-AF981688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15</cp:revision>
  <cp:lastPrinted>2019-07-18T20:43:00Z</cp:lastPrinted>
  <dcterms:created xsi:type="dcterms:W3CDTF">2019-10-11T15:55:00Z</dcterms:created>
  <dcterms:modified xsi:type="dcterms:W3CDTF">2019-10-16T15:27:00Z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