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55BFA">
        <w:rPr>
          <w:rFonts w:ascii="Times New Roman" w:hAnsi="Times New Roman" w:cs="Times New Roman"/>
          <w:b/>
          <w:sz w:val="32"/>
          <w:szCs w:val="32"/>
        </w:rPr>
        <w:t>November 27,</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E1876" w:rsidRPr="00DE1876" w:rsidRDefault="00DE1876" w:rsidP="00DE1876">
      <w:pPr>
        <w:pStyle w:val="ListParagraph"/>
        <w:spacing w:after="0"/>
        <w:rPr>
          <w:rFonts w:ascii="Times New Roman" w:hAnsi="Times New Roman" w:cs="Times New Roman"/>
          <w:bCs/>
        </w:rPr>
      </w:pPr>
      <w:r w:rsidRPr="00DE1876">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E1876" w:rsidRPr="00ED1312" w:rsidRDefault="00DE1876" w:rsidP="00DE1876">
      <w:pPr>
        <w:pStyle w:val="ListParagraph"/>
        <w:numPr>
          <w:ilvl w:val="0"/>
          <w:numId w:val="6"/>
        </w:numPr>
        <w:spacing w:after="0"/>
        <w:rPr>
          <w:rFonts w:ascii="Times New Roman" w:hAnsi="Times New Roman" w:cs="Times New Roman"/>
          <w:bCs/>
        </w:rPr>
      </w:pPr>
      <w:r w:rsidRPr="00ED1312">
        <w:rPr>
          <w:rFonts w:ascii="Times New Roman" w:hAnsi="Times New Roman" w:cs="Times New Roman"/>
          <w:bCs/>
        </w:rPr>
        <w:t>Present were President Landers, Vice President Robertson, Director Bernal, Director Alexander and Director Jones.  Also, present were General Manager Garza, Attorney Andy Pinasco, Maintenance Supervisor Michael Jones, Engineer Lee Fremming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DE1876" w:rsidRPr="00DE1876" w:rsidRDefault="00DE1876" w:rsidP="00DE1876">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97F1D">
        <w:rPr>
          <w:rFonts w:ascii="Times New Roman" w:hAnsi="Times New Roman" w:cs="Times New Roman"/>
          <w:b/>
          <w:bCs/>
        </w:rPr>
        <w:t>October 23</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97F1D">
        <w:rPr>
          <w:rFonts w:ascii="Times New Roman" w:hAnsi="Times New Roman" w:cs="Times New Roman"/>
          <w:b/>
          <w:bCs/>
        </w:rPr>
        <w:t>November 27</w:t>
      </w:r>
      <w:r w:rsidR="00C836A6">
        <w:rPr>
          <w:rFonts w:ascii="Times New Roman" w:hAnsi="Times New Roman" w:cs="Times New Roman"/>
          <w:b/>
          <w:bCs/>
        </w:rPr>
        <w:t>, 2018</w:t>
      </w:r>
      <w:r>
        <w:rPr>
          <w:rFonts w:ascii="Times New Roman" w:hAnsi="Times New Roman" w:cs="Times New Roman"/>
          <w:b/>
          <w:bCs/>
        </w:rPr>
        <w:t>.</w:t>
      </w:r>
    </w:p>
    <w:p w:rsidR="00DE1876" w:rsidRPr="00DE1876" w:rsidRDefault="00DE1876" w:rsidP="00DE1876">
      <w:pPr>
        <w:pStyle w:val="ListParagraph"/>
        <w:spacing w:after="0"/>
        <w:ind w:left="1710"/>
        <w:rPr>
          <w:rFonts w:ascii="Times New Roman" w:hAnsi="Times New Roman" w:cs="Times New Roman"/>
          <w:bCs/>
        </w:rPr>
      </w:pPr>
      <w:r>
        <w:rPr>
          <w:rFonts w:ascii="Times New Roman" w:hAnsi="Times New Roman" w:cs="Times New Roman"/>
          <w:bCs/>
        </w:rPr>
        <w:t xml:space="preserve">There was a motion made to accept the consent agenda by Director Bernal and a second by Director Jones.  Director Bernal(M), Director Jones(S), President Landers(AYE), Vice President Robertson(AYE) and Director Alexander(AYE).  </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the Audit for 2017/2018.</w:t>
      </w:r>
    </w:p>
    <w:p w:rsidR="00DE1876" w:rsidRPr="00DE1876" w:rsidRDefault="00DE1876" w:rsidP="00DE1876">
      <w:pPr>
        <w:pStyle w:val="ListParagraph"/>
        <w:spacing w:after="0"/>
        <w:ind w:left="1710"/>
        <w:rPr>
          <w:rFonts w:ascii="Times New Roman" w:hAnsi="Times New Roman" w:cs="Times New Roman"/>
          <w:bCs/>
        </w:rPr>
      </w:pPr>
      <w:r>
        <w:rPr>
          <w:rFonts w:ascii="Times New Roman" w:hAnsi="Times New Roman" w:cs="Times New Roman"/>
          <w:bCs/>
        </w:rPr>
        <w:t xml:space="preserve">There was a motion made to approve the Audit for 2017/2018 by </w:t>
      </w:r>
      <w:r w:rsidR="00C60977">
        <w:rPr>
          <w:rFonts w:ascii="Times New Roman" w:hAnsi="Times New Roman" w:cs="Times New Roman"/>
          <w:bCs/>
        </w:rPr>
        <w:t>Director Jones and a second by Vice President Robertson.  Director Jones(M), Vice President Robertson(S), President Landers(AYE), Director Bernal(AYE) and Director Alexander(AYE).</w:t>
      </w:r>
    </w:p>
    <w:p w:rsidR="005A7F00" w:rsidRDefault="005A7F00" w:rsidP="005A7F0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Street Light proposal from Quad Knopf.</w:t>
      </w:r>
    </w:p>
    <w:p w:rsidR="00C60977" w:rsidRPr="00C60977" w:rsidRDefault="00CE78DC" w:rsidP="00C60977">
      <w:pPr>
        <w:pStyle w:val="ListParagraph"/>
        <w:spacing w:after="0"/>
        <w:ind w:left="1710"/>
        <w:rPr>
          <w:rFonts w:ascii="Times New Roman" w:hAnsi="Times New Roman" w:cs="Times New Roman"/>
          <w:bCs/>
        </w:rPr>
      </w:pPr>
      <w:r>
        <w:rPr>
          <w:rFonts w:ascii="Times New Roman" w:hAnsi="Times New Roman" w:cs="Times New Roman"/>
          <w:bCs/>
        </w:rPr>
        <w:t xml:space="preserve">There was a motion made to approve the Street Light </w:t>
      </w:r>
      <w:r w:rsidR="00BF1CA9">
        <w:rPr>
          <w:rFonts w:ascii="Times New Roman" w:hAnsi="Times New Roman" w:cs="Times New Roman"/>
          <w:bCs/>
        </w:rPr>
        <w:t>proposal by Vice President Robertson and a second by Director Bernal.  Vice President Robertson(M), Director Bernal(S), President Landers(AYE), Director Alexander(AYE)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Financial Statements</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98640F" w:rsidRPr="0098640F" w:rsidRDefault="0098640F" w:rsidP="0098640F">
      <w:pPr>
        <w:pStyle w:val="ListParagraph"/>
        <w:spacing w:after="0"/>
        <w:ind w:left="2160"/>
        <w:rPr>
          <w:rFonts w:ascii="Times New Roman" w:hAnsi="Times New Roman" w:cs="Times New Roman"/>
          <w:bCs/>
        </w:rPr>
      </w:pPr>
      <w:r>
        <w:rPr>
          <w:rFonts w:ascii="Times New Roman" w:hAnsi="Times New Roman" w:cs="Times New Roman"/>
          <w:bCs/>
        </w:rPr>
        <w:t xml:space="preserve">Most of the work at well </w:t>
      </w:r>
      <w:r w:rsidR="001102F2">
        <w:rPr>
          <w:rFonts w:ascii="Times New Roman" w:hAnsi="Times New Roman" w:cs="Times New Roman"/>
          <w:bCs/>
        </w:rPr>
        <w:t xml:space="preserve">7 </w:t>
      </w:r>
      <w:r>
        <w:rPr>
          <w:rFonts w:ascii="Times New Roman" w:hAnsi="Times New Roman" w:cs="Times New Roman"/>
          <w:bCs/>
        </w:rPr>
        <w:t>is completed</w:t>
      </w:r>
      <w:r w:rsidR="001102F2">
        <w:rPr>
          <w:rFonts w:ascii="Times New Roman" w:hAnsi="Times New Roman" w:cs="Times New Roman"/>
          <w:bCs/>
        </w:rPr>
        <w:t xml:space="preserve">.  After the startup is completed we will be taking </w:t>
      </w:r>
      <w:r w:rsidR="00F51088">
        <w:rPr>
          <w:rFonts w:ascii="Times New Roman" w:hAnsi="Times New Roman" w:cs="Times New Roman"/>
          <w:bCs/>
        </w:rPr>
        <w:t>all</w:t>
      </w:r>
      <w:r w:rsidR="001102F2">
        <w:rPr>
          <w:rFonts w:ascii="Times New Roman" w:hAnsi="Times New Roman" w:cs="Times New Roman"/>
          <w:bCs/>
        </w:rPr>
        <w:t xml:space="preserve"> the samples that have</w:t>
      </w:r>
      <w:r w:rsidR="00F51088">
        <w:rPr>
          <w:rFonts w:ascii="Times New Roman" w:hAnsi="Times New Roman" w:cs="Times New Roman"/>
          <w:bCs/>
        </w:rPr>
        <w:t xml:space="preserve"> been missed while well 7 was under construction.  It will still be offline because of the levels of 123TCP.  After well 7 is complete we will start on well 10.  </w:t>
      </w:r>
    </w:p>
    <w:p w:rsidR="005A7F00" w:rsidRP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lastRenderedPageBreak/>
        <w:t>Jacobs Progress Report</w:t>
      </w:r>
      <w:r w:rsidR="00E55BFA" w:rsidRPr="005A7F00">
        <w:rPr>
          <w:rFonts w:ascii="Times New Roman" w:hAnsi="Times New Roman" w:cs="Times New Roman"/>
          <w:b/>
          <w:bCs/>
        </w:rPr>
        <w:t>.</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Compliance Order Well 10</w:t>
      </w:r>
    </w:p>
    <w:p w:rsidR="00F51088" w:rsidRPr="00F51088" w:rsidRDefault="007E7FB4" w:rsidP="00F51088">
      <w:pPr>
        <w:pStyle w:val="ListParagraph"/>
        <w:spacing w:after="0"/>
        <w:ind w:left="2160"/>
        <w:rPr>
          <w:rFonts w:ascii="Times New Roman" w:hAnsi="Times New Roman" w:cs="Times New Roman"/>
          <w:bCs/>
        </w:rPr>
      </w:pPr>
      <w:r>
        <w:rPr>
          <w:rFonts w:ascii="Times New Roman" w:hAnsi="Times New Roman" w:cs="Times New Roman"/>
          <w:bCs/>
        </w:rPr>
        <w:t>November 5, 2018,</w:t>
      </w:r>
      <w:r w:rsidR="0072280E">
        <w:rPr>
          <w:rFonts w:ascii="Times New Roman" w:hAnsi="Times New Roman" w:cs="Times New Roman"/>
          <w:bCs/>
        </w:rPr>
        <w:t xml:space="preserve"> we received a compliance order stating that well 10 is out of compliance due to the 123 TCP MCL.  We will start quarterly sampling on well 10 and well 7.  We will need to prepare a corrective action plan for the state board approval.  This will identify i</w:t>
      </w:r>
      <w:r w:rsidR="000511DC">
        <w:rPr>
          <w:rFonts w:ascii="Times New Roman" w:hAnsi="Times New Roman" w:cs="Times New Roman"/>
          <w:bCs/>
        </w:rPr>
        <w:t>mprovements to the water system and a</w:t>
      </w:r>
      <w:r w:rsidR="0072280E">
        <w:rPr>
          <w:rFonts w:ascii="Times New Roman" w:hAnsi="Times New Roman" w:cs="Times New Roman"/>
          <w:bCs/>
        </w:rPr>
        <w:t xml:space="preserve"> </w:t>
      </w:r>
      <w:r w:rsidR="000511DC">
        <w:rPr>
          <w:rFonts w:ascii="Times New Roman" w:hAnsi="Times New Roman" w:cs="Times New Roman"/>
          <w:bCs/>
        </w:rPr>
        <w:t>design to correct water quality problems</w:t>
      </w:r>
      <w:r w:rsidR="0072280E">
        <w:rPr>
          <w:rFonts w:ascii="Times New Roman" w:hAnsi="Times New Roman" w:cs="Times New Roman"/>
          <w:bCs/>
        </w:rPr>
        <w:t xml:space="preserve"> </w:t>
      </w:r>
      <w:r w:rsidR="000511DC">
        <w:rPr>
          <w:rFonts w:ascii="Times New Roman" w:hAnsi="Times New Roman" w:cs="Times New Roman"/>
          <w:bCs/>
        </w:rPr>
        <w:t>identified as an exceedance of the 123 TCP MCL.</w:t>
      </w:r>
      <w:r w:rsidR="007055AD">
        <w:rPr>
          <w:rFonts w:ascii="Times New Roman" w:hAnsi="Times New Roman" w:cs="Times New Roman"/>
          <w:bCs/>
        </w:rPr>
        <w:t xml:space="preserve">  Mike Jones informed the board that we will be receiving another compliance letter regarding well 9 regarding the 123 TCP. </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Quarterly Progress Report 123 TCP</w:t>
      </w:r>
    </w:p>
    <w:p w:rsidR="0072280E" w:rsidRPr="0072280E" w:rsidRDefault="00161003" w:rsidP="0072280E">
      <w:pPr>
        <w:pStyle w:val="ListParagraph"/>
        <w:spacing w:after="0"/>
        <w:ind w:left="2160"/>
        <w:rPr>
          <w:rFonts w:ascii="Times New Roman" w:hAnsi="Times New Roman" w:cs="Times New Roman"/>
          <w:bCs/>
        </w:rPr>
      </w:pPr>
      <w:r>
        <w:rPr>
          <w:rFonts w:ascii="Times New Roman" w:hAnsi="Times New Roman" w:cs="Times New Roman"/>
          <w:bCs/>
        </w:rPr>
        <w:t xml:space="preserve">Alphonso Manrique with Gouveia Engineering has been working on the quarterly progress report for 123 TCP.  </w:t>
      </w:r>
    </w:p>
    <w:p w:rsidR="005A7F00" w:rsidRDefault="005A7F0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Notice to Proceed for Teichert regarding Consolidation Improvement Project.</w:t>
      </w:r>
    </w:p>
    <w:p w:rsidR="007D5C69" w:rsidRPr="007D5C69" w:rsidRDefault="00161003" w:rsidP="007D5C69">
      <w:pPr>
        <w:pStyle w:val="ListParagraph"/>
        <w:spacing w:after="0"/>
        <w:ind w:left="2160"/>
        <w:rPr>
          <w:rFonts w:ascii="Times New Roman" w:hAnsi="Times New Roman" w:cs="Times New Roman"/>
          <w:bCs/>
        </w:rPr>
      </w:pPr>
      <w:r>
        <w:rPr>
          <w:rFonts w:ascii="Times New Roman" w:hAnsi="Times New Roman" w:cs="Times New Roman"/>
          <w:bCs/>
        </w:rPr>
        <w:t>The NTP was sent out to Teichert with the start date of November 20, 2018 and a completion date of May 18, 2019.  This is a total of 180 calendar days.</w:t>
      </w:r>
    </w:p>
    <w:p w:rsidR="0072280E" w:rsidRPr="0072280E" w:rsidRDefault="005A7F00" w:rsidP="0072280E">
      <w:pPr>
        <w:pStyle w:val="ListParagraph"/>
        <w:numPr>
          <w:ilvl w:val="0"/>
          <w:numId w:val="11"/>
        </w:numPr>
        <w:spacing w:after="0"/>
        <w:rPr>
          <w:rFonts w:ascii="Times New Roman" w:hAnsi="Times New Roman" w:cs="Times New Roman"/>
          <w:b/>
          <w:bCs/>
        </w:rPr>
      </w:pPr>
      <w:r>
        <w:rPr>
          <w:rFonts w:ascii="Times New Roman" w:hAnsi="Times New Roman" w:cs="Times New Roman"/>
          <w:b/>
          <w:bCs/>
        </w:rPr>
        <w:t>Temporary agency for PT maintenance workers.</w:t>
      </w:r>
    </w:p>
    <w:p w:rsidR="001E53EF" w:rsidRDefault="00EF2ED7" w:rsidP="00EF2ED7">
      <w:pPr>
        <w:pStyle w:val="ListParagraph"/>
        <w:ind w:left="2160"/>
        <w:rPr>
          <w:rFonts w:ascii="Times New Roman" w:hAnsi="Times New Roman" w:cs="Times New Roman"/>
          <w:bCs/>
        </w:rPr>
      </w:pPr>
      <w:r>
        <w:rPr>
          <w:rFonts w:ascii="Times New Roman" w:hAnsi="Times New Roman" w:cs="Times New Roman"/>
          <w:bCs/>
        </w:rPr>
        <w:t xml:space="preserve">We will be hiring two temporary maintenance </w:t>
      </w:r>
      <w:r w:rsidR="004C3C0E">
        <w:rPr>
          <w:rFonts w:ascii="Times New Roman" w:hAnsi="Times New Roman" w:cs="Times New Roman"/>
          <w:bCs/>
        </w:rPr>
        <w:t xml:space="preserve">workers and an office worker from Expressway </w:t>
      </w:r>
      <w:r w:rsidR="007055AD">
        <w:rPr>
          <w:rFonts w:ascii="Times New Roman" w:hAnsi="Times New Roman" w:cs="Times New Roman"/>
          <w:bCs/>
        </w:rPr>
        <w:t>Employment Professionals</w:t>
      </w:r>
      <w:r w:rsidR="004C3C0E">
        <w:rPr>
          <w:rFonts w:ascii="Times New Roman" w:hAnsi="Times New Roman" w:cs="Times New Roman"/>
          <w:bCs/>
        </w:rPr>
        <w:t xml:space="preserve">.  They will be starting on December 3, 2018.  </w:t>
      </w:r>
      <w:r w:rsidR="007055AD">
        <w:rPr>
          <w:rFonts w:ascii="Times New Roman" w:hAnsi="Times New Roman" w:cs="Times New Roman"/>
          <w:bCs/>
        </w:rPr>
        <w:t xml:space="preserve">Vice President Robertson asked </w:t>
      </w:r>
      <w:r w:rsidR="00A437A1">
        <w:rPr>
          <w:rFonts w:ascii="Times New Roman" w:hAnsi="Times New Roman" w:cs="Times New Roman"/>
          <w:bCs/>
        </w:rPr>
        <w:t xml:space="preserve">what the time </w:t>
      </w:r>
      <w:r w:rsidR="007055AD">
        <w:rPr>
          <w:rFonts w:ascii="Times New Roman" w:hAnsi="Times New Roman" w:cs="Times New Roman"/>
          <w:bCs/>
        </w:rPr>
        <w:t xml:space="preserve">frame </w:t>
      </w:r>
      <w:r w:rsidR="00A437A1">
        <w:rPr>
          <w:rFonts w:ascii="Times New Roman" w:hAnsi="Times New Roman" w:cs="Times New Roman"/>
          <w:bCs/>
        </w:rPr>
        <w:t xml:space="preserve">was </w:t>
      </w:r>
      <w:r w:rsidR="007055AD">
        <w:rPr>
          <w:rFonts w:ascii="Times New Roman" w:hAnsi="Times New Roman" w:cs="Times New Roman"/>
          <w:bCs/>
        </w:rPr>
        <w:t xml:space="preserve">for the temporary workers and he also asked why </w:t>
      </w:r>
      <w:r w:rsidR="00A437A1">
        <w:rPr>
          <w:rFonts w:ascii="Times New Roman" w:hAnsi="Times New Roman" w:cs="Times New Roman"/>
          <w:bCs/>
        </w:rPr>
        <w:t xml:space="preserve">we were looking </w:t>
      </w:r>
      <w:r w:rsidR="007055AD">
        <w:rPr>
          <w:rFonts w:ascii="Times New Roman" w:hAnsi="Times New Roman" w:cs="Times New Roman"/>
          <w:bCs/>
        </w:rPr>
        <w:t>a</w:t>
      </w:r>
      <w:r w:rsidR="00A437A1">
        <w:rPr>
          <w:rFonts w:ascii="Times New Roman" w:hAnsi="Times New Roman" w:cs="Times New Roman"/>
          <w:bCs/>
        </w:rPr>
        <w:t>t</w:t>
      </w:r>
      <w:r w:rsidR="007055AD">
        <w:rPr>
          <w:rFonts w:ascii="Times New Roman" w:hAnsi="Times New Roman" w:cs="Times New Roman"/>
          <w:bCs/>
        </w:rPr>
        <w:t xml:space="preserve"> temp</w:t>
      </w:r>
      <w:r w:rsidR="00A437A1">
        <w:rPr>
          <w:rFonts w:ascii="Times New Roman" w:hAnsi="Times New Roman" w:cs="Times New Roman"/>
          <w:bCs/>
        </w:rPr>
        <w:t>orary</w:t>
      </w:r>
      <w:r w:rsidR="007055AD">
        <w:rPr>
          <w:rFonts w:ascii="Times New Roman" w:hAnsi="Times New Roman" w:cs="Times New Roman"/>
          <w:bCs/>
        </w:rPr>
        <w:t xml:space="preserve"> worker</w:t>
      </w:r>
      <w:r w:rsidR="00A437A1">
        <w:rPr>
          <w:rFonts w:ascii="Times New Roman" w:hAnsi="Times New Roman" w:cs="Times New Roman"/>
          <w:bCs/>
        </w:rPr>
        <w:t>s</w:t>
      </w:r>
      <w:r w:rsidR="007055AD">
        <w:rPr>
          <w:rFonts w:ascii="Times New Roman" w:hAnsi="Times New Roman" w:cs="Times New Roman"/>
          <w:bCs/>
        </w:rPr>
        <w:t xml:space="preserve"> verses a </w:t>
      </w:r>
      <w:r w:rsidR="00A437A1">
        <w:rPr>
          <w:rFonts w:ascii="Times New Roman" w:hAnsi="Times New Roman" w:cs="Times New Roman"/>
          <w:bCs/>
        </w:rPr>
        <w:t>full-time</w:t>
      </w:r>
      <w:r w:rsidR="007055AD">
        <w:rPr>
          <w:rFonts w:ascii="Times New Roman" w:hAnsi="Times New Roman" w:cs="Times New Roman"/>
          <w:bCs/>
        </w:rPr>
        <w:t xml:space="preserve"> worker.</w:t>
      </w:r>
      <w:r w:rsidR="00A437A1">
        <w:rPr>
          <w:rFonts w:ascii="Times New Roman" w:hAnsi="Times New Roman" w:cs="Times New Roman"/>
          <w:bCs/>
        </w:rPr>
        <w:t xml:space="preserve">  Right now, we are looking for a part time worker as needed to help in the office for a couple of months.  We will eventually be going out for a permanent position.  The maintenance workers will be needed for a couple of weeks.  We will probably be coming to the board during the budget to discuss another full-time position after the arsenic treatment facility is up and running. </w:t>
      </w:r>
    </w:p>
    <w:p w:rsidR="007055AD" w:rsidRPr="007055AD" w:rsidRDefault="007055AD" w:rsidP="007055AD">
      <w:pPr>
        <w:pStyle w:val="ListParagraph"/>
        <w:numPr>
          <w:ilvl w:val="0"/>
          <w:numId w:val="11"/>
        </w:numPr>
        <w:rPr>
          <w:rFonts w:ascii="Times New Roman" w:hAnsi="Times New Roman" w:cs="Times New Roman"/>
          <w:b/>
          <w:bCs/>
        </w:rPr>
      </w:pPr>
      <w:r>
        <w:rPr>
          <w:rFonts w:ascii="Times New Roman" w:hAnsi="Times New Roman" w:cs="Times New Roman"/>
          <w:bCs/>
        </w:rPr>
        <w:t>Scott will be sending over updated plans for the office renovation sometime next week.</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A437A1" w:rsidP="00FD6D2F">
      <w:pPr>
        <w:pStyle w:val="ListParagraph"/>
        <w:numPr>
          <w:ilvl w:val="0"/>
          <w:numId w:val="10"/>
        </w:numPr>
        <w:spacing w:after="0"/>
        <w:rPr>
          <w:rFonts w:ascii="Times New Roman" w:hAnsi="Times New Roman" w:cs="Times New Roman"/>
          <w:b/>
          <w:bCs/>
        </w:rPr>
      </w:pPr>
      <w:r>
        <w:rPr>
          <w:rFonts w:ascii="Times New Roman" w:hAnsi="Times New Roman" w:cs="Times New Roman"/>
          <w:b/>
          <w:bCs/>
        </w:rPr>
        <w:t>Lee Fremming</w:t>
      </w:r>
    </w:p>
    <w:p w:rsidR="00A437A1" w:rsidRPr="00A437A1" w:rsidRDefault="008333F7" w:rsidP="00A437A1">
      <w:pPr>
        <w:pStyle w:val="ListParagraph"/>
        <w:spacing w:after="0"/>
        <w:ind w:left="2160"/>
        <w:rPr>
          <w:rFonts w:ascii="Times New Roman" w:hAnsi="Times New Roman" w:cs="Times New Roman"/>
          <w:bCs/>
        </w:rPr>
      </w:pPr>
      <w:r>
        <w:rPr>
          <w:rFonts w:ascii="Times New Roman" w:hAnsi="Times New Roman" w:cs="Times New Roman"/>
          <w:bCs/>
        </w:rPr>
        <w:t xml:space="preserve">The Water Transmission and Distribution is completed except for a few punch list items.  There are two of the three steel tanks completed at the arsenic treatment facility.  Everything seems to be going well although there are still some delay concerns.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8333F7" w:rsidRPr="008333F7" w:rsidRDefault="008333F7" w:rsidP="008333F7">
      <w:pPr>
        <w:pStyle w:val="ListParagraph"/>
        <w:spacing w:after="0"/>
        <w:rPr>
          <w:rFonts w:ascii="Times New Roman" w:hAnsi="Times New Roman" w:cs="Times New Roman"/>
          <w:bCs/>
        </w:rPr>
      </w:pPr>
      <w:r w:rsidRPr="008333F7">
        <w:rPr>
          <w:rFonts w:ascii="Times New Roman" w:hAnsi="Times New Roman" w:cs="Times New Roman"/>
          <w:bCs/>
        </w:rPr>
        <w:t>None.</w:t>
      </w:r>
    </w:p>
    <w:p w:rsidR="00734D67"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3C2F7F" w:rsidP="00734D67">
      <w:pPr>
        <w:pStyle w:val="ListParagraph"/>
        <w:spacing w:after="0"/>
        <w:rPr>
          <w:rFonts w:ascii="Times New Roman" w:hAnsi="Times New Roman" w:cs="Times New Roman"/>
          <w:b/>
          <w:bCs/>
        </w:rPr>
      </w:pPr>
      <w:r>
        <w:rPr>
          <w:rFonts w:ascii="Times New Roman" w:hAnsi="Times New Roman" w:cs="Times New Roman"/>
          <w:bCs/>
        </w:rPr>
        <w:t xml:space="preserve">There was a motion made to adjourn the meeting at 1:51p.m. by </w:t>
      </w:r>
      <w:r w:rsidR="001361A7">
        <w:rPr>
          <w:rFonts w:ascii="Times New Roman" w:hAnsi="Times New Roman" w:cs="Times New Roman"/>
          <w:bCs/>
        </w:rPr>
        <w:t xml:space="preserve">Director Alexander </w:t>
      </w:r>
      <w:r>
        <w:rPr>
          <w:rFonts w:ascii="Times New Roman" w:hAnsi="Times New Roman" w:cs="Times New Roman"/>
          <w:bCs/>
        </w:rPr>
        <w:t>and a second by</w:t>
      </w:r>
      <w:r w:rsidR="001361A7">
        <w:rPr>
          <w:rFonts w:ascii="Times New Roman" w:hAnsi="Times New Roman" w:cs="Times New Roman"/>
          <w:bCs/>
        </w:rPr>
        <w:t xml:space="preserve"> Vice President Robertson</w:t>
      </w:r>
      <w:r>
        <w:rPr>
          <w:rFonts w:ascii="Times New Roman" w:hAnsi="Times New Roman" w:cs="Times New Roman"/>
          <w:bCs/>
        </w:rPr>
        <w:t>.</w:t>
      </w:r>
      <w:r w:rsidR="001361A7">
        <w:rPr>
          <w:rFonts w:ascii="Times New Roman" w:hAnsi="Times New Roman" w:cs="Times New Roman"/>
          <w:bCs/>
        </w:rPr>
        <w:t xml:space="preserve">  Director Alexander(M), Vice President Robertson(S), President Landers(AYE), Director Bern</w:t>
      </w:r>
      <w:r w:rsidR="007E7FB4">
        <w:rPr>
          <w:rFonts w:ascii="Times New Roman" w:hAnsi="Times New Roman" w:cs="Times New Roman"/>
          <w:bCs/>
        </w:rPr>
        <w:t>al(AYE) and Director Jones(AYE).</w:t>
      </w:r>
      <w:bookmarkStart w:id="0" w:name="_GoBack"/>
      <w:bookmarkEnd w:id="0"/>
    </w:p>
    <w:p w:rsidR="00734D67" w:rsidRDefault="00734D67" w:rsidP="00734D67">
      <w:pPr>
        <w:pStyle w:val="ListParagraph"/>
        <w:spacing w:after="0"/>
        <w:rPr>
          <w:rFonts w:ascii="Times New Roman" w:hAnsi="Times New Roman" w:cs="Times New Roman"/>
          <w:b/>
          <w:bCs/>
        </w:rPr>
      </w:pPr>
    </w:p>
    <w:p w:rsidR="000D36DC" w:rsidRDefault="00DE1876"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DE1876" w:rsidRDefault="00DE1876" w:rsidP="00A7100D">
      <w:pPr>
        <w:pStyle w:val="ListParagraph"/>
        <w:spacing w:after="0"/>
      </w:pPr>
      <w:r>
        <w:rPr>
          <w:rFonts w:ascii="Times New Roman" w:hAnsi="Times New Roman" w:cs="Times New Roman"/>
          <w:b/>
          <w:bCs/>
        </w:rPr>
        <w:lastRenderedPageBreak/>
        <w:t>Minutes typed by:</w:t>
      </w:r>
      <w:r>
        <w:rPr>
          <w:rFonts w:ascii="Times New Roman" w:hAnsi="Times New Roman" w:cs="Times New Roman"/>
          <w:b/>
          <w:bCs/>
        </w:rPr>
        <w:tab/>
        <w:t>Michelle Harris</w:t>
      </w:r>
    </w:p>
    <w:sectPr w:rsidR="00DE1876"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11DC"/>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02F2"/>
    <w:rsid w:val="0011147F"/>
    <w:rsid w:val="001132C3"/>
    <w:rsid w:val="001142AD"/>
    <w:rsid w:val="00116D35"/>
    <w:rsid w:val="001260B3"/>
    <w:rsid w:val="0013217A"/>
    <w:rsid w:val="00133DA8"/>
    <w:rsid w:val="001361A7"/>
    <w:rsid w:val="00155A07"/>
    <w:rsid w:val="00161003"/>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6B2B"/>
    <w:rsid w:val="003B15BD"/>
    <w:rsid w:val="003B53C1"/>
    <w:rsid w:val="003C2F7F"/>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60CE"/>
    <w:rsid w:val="004C3C0E"/>
    <w:rsid w:val="004C55A5"/>
    <w:rsid w:val="004D0FCD"/>
    <w:rsid w:val="004D33DD"/>
    <w:rsid w:val="004D3ABE"/>
    <w:rsid w:val="004D7BF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055AD"/>
    <w:rsid w:val="00722003"/>
    <w:rsid w:val="0072280E"/>
    <w:rsid w:val="0073490B"/>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D5C69"/>
    <w:rsid w:val="007E0779"/>
    <w:rsid w:val="007E2FC8"/>
    <w:rsid w:val="007E7E8F"/>
    <w:rsid w:val="007E7FB4"/>
    <w:rsid w:val="007F40CE"/>
    <w:rsid w:val="007F6150"/>
    <w:rsid w:val="007F7D95"/>
    <w:rsid w:val="00800D2D"/>
    <w:rsid w:val="008075FE"/>
    <w:rsid w:val="008112F7"/>
    <w:rsid w:val="00822A6F"/>
    <w:rsid w:val="0082534F"/>
    <w:rsid w:val="008333F7"/>
    <w:rsid w:val="00835A40"/>
    <w:rsid w:val="00857FBB"/>
    <w:rsid w:val="00862486"/>
    <w:rsid w:val="00865827"/>
    <w:rsid w:val="00870346"/>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56C98"/>
    <w:rsid w:val="009605ED"/>
    <w:rsid w:val="00967267"/>
    <w:rsid w:val="0097018F"/>
    <w:rsid w:val="009701EC"/>
    <w:rsid w:val="00972A1B"/>
    <w:rsid w:val="0097580B"/>
    <w:rsid w:val="0098640F"/>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7A1"/>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1CA9"/>
    <w:rsid w:val="00BF24CB"/>
    <w:rsid w:val="00C01AAF"/>
    <w:rsid w:val="00C0205D"/>
    <w:rsid w:val="00C11CA3"/>
    <w:rsid w:val="00C123B4"/>
    <w:rsid w:val="00C13226"/>
    <w:rsid w:val="00C22B53"/>
    <w:rsid w:val="00C31C20"/>
    <w:rsid w:val="00C337BD"/>
    <w:rsid w:val="00C37AA6"/>
    <w:rsid w:val="00C41244"/>
    <w:rsid w:val="00C579FB"/>
    <w:rsid w:val="00C57C93"/>
    <w:rsid w:val="00C60977"/>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E78DC"/>
    <w:rsid w:val="00CF2DD0"/>
    <w:rsid w:val="00D010F8"/>
    <w:rsid w:val="00D02B39"/>
    <w:rsid w:val="00D04A34"/>
    <w:rsid w:val="00D10534"/>
    <w:rsid w:val="00D11F89"/>
    <w:rsid w:val="00D15AC7"/>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1876"/>
    <w:rsid w:val="00DE288A"/>
    <w:rsid w:val="00DE62D1"/>
    <w:rsid w:val="00DE7A49"/>
    <w:rsid w:val="00DF15B9"/>
    <w:rsid w:val="00DF29A5"/>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51AA"/>
    <w:rsid w:val="00EF2ED7"/>
    <w:rsid w:val="00F042AA"/>
    <w:rsid w:val="00F117BC"/>
    <w:rsid w:val="00F2157F"/>
    <w:rsid w:val="00F317DD"/>
    <w:rsid w:val="00F339C2"/>
    <w:rsid w:val="00F35BEC"/>
    <w:rsid w:val="00F371C9"/>
    <w:rsid w:val="00F37F4D"/>
    <w:rsid w:val="00F466DE"/>
    <w:rsid w:val="00F50F26"/>
    <w:rsid w:val="00F51088"/>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FD51C5"/>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19274-B475-4BC5-B892-719DE848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12</cp:revision>
  <cp:lastPrinted>2018-12-13T22:57:00Z</cp:lastPrinted>
  <dcterms:created xsi:type="dcterms:W3CDTF">2018-12-12T17:54:00Z</dcterms:created>
  <dcterms:modified xsi:type="dcterms:W3CDTF">2018-12-13T23:00:00Z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