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A6114D">
        <w:rPr>
          <w:rFonts w:ascii="Times New Roman" w:hAnsi="Times New Roman" w:cs="Times New Roman"/>
          <w:b/>
          <w:sz w:val="32"/>
          <w:szCs w:val="32"/>
        </w:rPr>
        <w:t>December 17</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2B52F9" w:rsidRPr="00FF4641" w:rsidRDefault="002B52F9" w:rsidP="002B52F9">
      <w:pPr>
        <w:pStyle w:val="ListParagraph"/>
        <w:spacing w:after="0"/>
        <w:rPr>
          <w:rFonts w:ascii="Times New Roman" w:hAnsi="Times New Roman" w:cs="Times New Roman"/>
          <w:b/>
          <w:bCs/>
        </w:rPr>
      </w:pPr>
      <w:r w:rsidRPr="002B52F9">
        <w:rPr>
          <w:rFonts w:ascii="Times New Roman" w:hAnsi="Times New Roman" w:cs="Times New Roman"/>
          <w:bCs/>
        </w:rPr>
        <w:t>The meeting was called to order at 1:00 p.m</w:t>
      </w:r>
      <w:r>
        <w:rPr>
          <w:rFonts w:ascii="Times New Roman" w:hAnsi="Times New Roman" w:cs="Times New Roman"/>
          <w:b/>
          <w:bCs/>
        </w:rPr>
        <w:t>.</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2B52F9" w:rsidRDefault="002B52F9" w:rsidP="002B52F9">
      <w:pPr>
        <w:pStyle w:val="ListParagraph"/>
        <w:spacing w:after="0"/>
        <w:rPr>
          <w:rFonts w:ascii="Times New Roman" w:hAnsi="Times New Roman" w:cs="Times New Roman"/>
          <w:b/>
          <w:bCs/>
        </w:rPr>
      </w:pPr>
      <w:r w:rsidRPr="002B52F9">
        <w:rPr>
          <w:rFonts w:ascii="Times New Roman" w:hAnsi="Times New Roman" w:cs="Times New Roman"/>
          <w:bCs/>
        </w:rPr>
        <w:t>Present were President Landers, Vice President Parker, Director Bernal, Director Alexander and Director Jones.  Also present were General Manager Garza, Engineer Lee Fremming, Maintenance Supervisor Michael Jones and Board Secretary Michelle Harris</w:t>
      </w:r>
      <w:r>
        <w:rPr>
          <w:rFonts w:ascii="Times New Roman" w:hAnsi="Times New Roman" w:cs="Times New Roman"/>
          <w:b/>
          <w:bCs/>
        </w:rPr>
        <w:t>.</w:t>
      </w:r>
    </w:p>
    <w:p w:rsidR="00443B06" w:rsidRDefault="00443B06"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Ceremonial.</w:t>
      </w:r>
    </w:p>
    <w:p w:rsidR="0076055E" w:rsidRPr="0076055E" w:rsidRDefault="0076055E" w:rsidP="0076055E">
      <w:pPr>
        <w:pStyle w:val="ListParagraph"/>
        <w:spacing w:after="0"/>
        <w:rPr>
          <w:rFonts w:ascii="Times New Roman" w:hAnsi="Times New Roman" w:cs="Times New Roman"/>
          <w:bCs/>
        </w:rPr>
      </w:pPr>
      <w:r>
        <w:rPr>
          <w:rFonts w:ascii="Times New Roman" w:hAnsi="Times New Roman" w:cs="Times New Roman"/>
          <w:bCs/>
        </w:rPr>
        <w:t xml:space="preserve">President Landers presented Director Bernal </w:t>
      </w:r>
      <w:r w:rsidR="00634CD5">
        <w:rPr>
          <w:rFonts w:ascii="Times New Roman" w:hAnsi="Times New Roman" w:cs="Times New Roman"/>
          <w:bCs/>
        </w:rPr>
        <w:t>with a</w:t>
      </w:r>
      <w:r>
        <w:rPr>
          <w:rFonts w:ascii="Times New Roman" w:hAnsi="Times New Roman" w:cs="Times New Roman"/>
          <w:bCs/>
        </w:rPr>
        <w:t xml:space="preserve"> Certificate of Appreciation from the Board for his service as a Board Member.</w:t>
      </w:r>
    </w:p>
    <w:p w:rsidR="00E33162" w:rsidRDefault="00E33162"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Administer the Oath of Office to newly elected officials.</w:t>
      </w:r>
    </w:p>
    <w:p w:rsidR="0076055E" w:rsidRPr="0076055E" w:rsidRDefault="0076055E" w:rsidP="0076055E">
      <w:pPr>
        <w:pStyle w:val="ListParagraph"/>
        <w:spacing w:after="0"/>
        <w:rPr>
          <w:rFonts w:ascii="Times New Roman" w:hAnsi="Times New Roman" w:cs="Times New Roman"/>
          <w:bCs/>
        </w:rPr>
      </w:pPr>
      <w:r>
        <w:rPr>
          <w:rFonts w:ascii="Times New Roman" w:hAnsi="Times New Roman" w:cs="Times New Roman"/>
          <w:bCs/>
        </w:rPr>
        <w:t>Board Secretary Michelle Harris Swore in Davie Landers and Cody Knee.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AF3003" w:rsidRPr="00AF3003" w:rsidRDefault="00AF3003" w:rsidP="00AF3003">
      <w:pPr>
        <w:pStyle w:val="ListParagraph"/>
        <w:spacing w:after="0"/>
        <w:rPr>
          <w:rFonts w:ascii="Times New Roman" w:hAnsi="Times New Roman" w:cs="Times New Roman"/>
          <w:bCs/>
        </w:rPr>
      </w:pPr>
      <w:r w:rsidRPr="00AF3003">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310077">
        <w:rPr>
          <w:rFonts w:ascii="Times New Roman" w:hAnsi="Times New Roman" w:cs="Times New Roman"/>
          <w:b/>
          <w:bCs/>
        </w:rPr>
        <w:t>November 26</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310077">
        <w:rPr>
          <w:rFonts w:ascii="Times New Roman" w:hAnsi="Times New Roman" w:cs="Times New Roman"/>
          <w:b/>
          <w:bCs/>
        </w:rPr>
        <w:t>December 17</w:t>
      </w:r>
      <w:r w:rsidR="00C4316C">
        <w:rPr>
          <w:rFonts w:ascii="Times New Roman" w:hAnsi="Times New Roman" w:cs="Times New Roman"/>
          <w:b/>
          <w:bCs/>
        </w:rPr>
        <w:t>, 2019</w:t>
      </w:r>
      <w:r>
        <w:rPr>
          <w:rFonts w:ascii="Times New Roman" w:hAnsi="Times New Roman" w:cs="Times New Roman"/>
          <w:b/>
          <w:bCs/>
        </w:rPr>
        <w:t>.</w:t>
      </w:r>
    </w:p>
    <w:p w:rsidR="00E33162" w:rsidRDefault="00E33162"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Resolution 2019-541, A Resolution Designating Signatories for District Warrants.</w:t>
      </w:r>
    </w:p>
    <w:p w:rsidR="0076055E" w:rsidRPr="0076055E" w:rsidRDefault="0076055E" w:rsidP="0076055E">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the Consent agenda by Vice President Parker a second by Director Alexander.  Vice President Parker(M), Director Alexander(S), President Landers(AYE), Director Jones(AYE) and Director Knee(AYE).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D140B4" w:rsidRDefault="004A4DC2"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Consider approving the Foote Road Lift Station Replacement project and authorizing advertisement for bids</w:t>
      </w:r>
      <w:r w:rsidR="00E33162">
        <w:rPr>
          <w:rFonts w:ascii="Times New Roman" w:hAnsi="Times New Roman" w:cs="Times New Roman"/>
          <w:b/>
          <w:bCs/>
        </w:rPr>
        <w:t>.</w:t>
      </w:r>
    </w:p>
    <w:p w:rsidR="0076055E" w:rsidRPr="0076055E" w:rsidRDefault="00AF3003" w:rsidP="0076055E">
      <w:pPr>
        <w:pStyle w:val="ListParagraph"/>
        <w:spacing w:after="0"/>
        <w:ind w:left="1620"/>
        <w:rPr>
          <w:rFonts w:ascii="Times New Roman" w:hAnsi="Times New Roman" w:cs="Times New Roman"/>
          <w:bCs/>
        </w:rPr>
      </w:pPr>
      <w:r>
        <w:rPr>
          <w:rFonts w:ascii="Times New Roman" w:hAnsi="Times New Roman" w:cs="Times New Roman"/>
          <w:bCs/>
        </w:rPr>
        <w:t>The electrical engineer will have the electrical plans done the week of January 6, 2020.   Engineer Lee Fremming recommended that we approve the project and authorize the advertisement for bids that is contingent upon completion of plans and direct staff to file any necessary paperwork.  There was a motion made to accept staff recommendation by Vice President Parker and a second by Director Alexander.  Vice President Parker(M), Director Alexander(S), President Landers(AYE), Director Jones(AYE) and Director Knee(AYE).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AF3003" w:rsidRPr="00AF3003" w:rsidRDefault="00AF3003" w:rsidP="00AF3003">
      <w:pPr>
        <w:pStyle w:val="ListParagraph"/>
        <w:spacing w:after="0"/>
        <w:ind w:left="2160"/>
        <w:rPr>
          <w:rFonts w:ascii="Times New Roman" w:hAnsi="Times New Roman" w:cs="Times New Roman"/>
          <w:bCs/>
        </w:rPr>
      </w:pPr>
      <w:r>
        <w:rPr>
          <w:rFonts w:ascii="Times New Roman" w:hAnsi="Times New Roman" w:cs="Times New Roman"/>
          <w:bCs/>
        </w:rPr>
        <w:lastRenderedPageBreak/>
        <w:t xml:space="preserve">Board Secretary Michelle Harris went over the revenue, expenses and that total cash accounts for the month of </w:t>
      </w:r>
      <w:r w:rsidR="001502AE">
        <w:rPr>
          <w:rFonts w:ascii="Times New Roman" w:hAnsi="Times New Roman" w:cs="Times New Roman"/>
          <w:bCs/>
        </w:rPr>
        <w:t>December</w:t>
      </w:r>
      <w:r>
        <w:rPr>
          <w:rFonts w:ascii="Times New Roman" w:hAnsi="Times New Roman" w:cs="Times New Roman"/>
          <w:bCs/>
        </w:rPr>
        <w:t xml:space="preserve">.  She also went over the total amount expensed on the Arsenic Treatment Facility.  </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1502AE" w:rsidRDefault="001502AE" w:rsidP="001502AE">
      <w:pPr>
        <w:pStyle w:val="ListParagraph"/>
        <w:spacing w:after="0"/>
        <w:ind w:left="2160"/>
        <w:rPr>
          <w:rFonts w:ascii="Times New Roman" w:hAnsi="Times New Roman" w:cs="Times New Roman"/>
          <w:bCs/>
        </w:rPr>
      </w:pPr>
      <w:r>
        <w:rPr>
          <w:rFonts w:ascii="Times New Roman" w:hAnsi="Times New Roman" w:cs="Times New Roman"/>
          <w:bCs/>
        </w:rPr>
        <w:t xml:space="preserve">Maintenance Supervisor Michael Jones went over the progress of the Arsenic Treatment Facility and some of the problems that we are facing and how we are trying to fix these problems. </w:t>
      </w:r>
    </w:p>
    <w:p w:rsidR="001502AE" w:rsidRDefault="001502AE" w:rsidP="001502AE">
      <w:pPr>
        <w:pStyle w:val="ListParagraph"/>
        <w:numPr>
          <w:ilvl w:val="0"/>
          <w:numId w:val="11"/>
        </w:numPr>
        <w:spacing w:after="0"/>
        <w:rPr>
          <w:rFonts w:ascii="Times New Roman" w:hAnsi="Times New Roman" w:cs="Times New Roman"/>
          <w:bCs/>
        </w:rPr>
      </w:pPr>
      <w:r>
        <w:rPr>
          <w:rFonts w:ascii="Times New Roman" w:hAnsi="Times New Roman" w:cs="Times New Roman"/>
          <w:bCs/>
        </w:rPr>
        <w:t xml:space="preserve">The City of Turlock had a sink hole at one of the sewer lines on Tuolumne.  They sent us an e mail afterwards thinking that the Sulfites we were sending to Turlock may be affecting their sewer lines and adding to this problem.  We met with them and talked about our new lift station.  We are going to be setting up a meeting with Engineer Lee </w:t>
      </w:r>
      <w:r w:rsidR="00F75848">
        <w:rPr>
          <w:rFonts w:ascii="Times New Roman" w:hAnsi="Times New Roman" w:cs="Times New Roman"/>
          <w:bCs/>
        </w:rPr>
        <w:t>Fremming so</w:t>
      </w:r>
      <w:r>
        <w:rPr>
          <w:rFonts w:ascii="Times New Roman" w:hAnsi="Times New Roman" w:cs="Times New Roman"/>
          <w:bCs/>
        </w:rPr>
        <w:t xml:space="preserve"> we can address </w:t>
      </w:r>
      <w:proofErr w:type="spellStart"/>
      <w:r w:rsidR="00F75848">
        <w:rPr>
          <w:rFonts w:ascii="Times New Roman" w:hAnsi="Times New Roman" w:cs="Times New Roman"/>
          <w:bCs/>
        </w:rPr>
        <w:t>allDi</w:t>
      </w:r>
      <w:proofErr w:type="spellEnd"/>
      <w:r>
        <w:rPr>
          <w:rFonts w:ascii="Times New Roman" w:hAnsi="Times New Roman" w:cs="Times New Roman"/>
          <w:bCs/>
        </w:rPr>
        <w:t xml:space="preserve"> the issues that they are concerned with before we go out to bid or have a pre-construction meeting.  </w:t>
      </w:r>
    </w:p>
    <w:p w:rsidR="00F75848" w:rsidRPr="00F75848" w:rsidRDefault="00F75848" w:rsidP="00F75848">
      <w:pPr>
        <w:pStyle w:val="ListParagraph"/>
        <w:numPr>
          <w:ilvl w:val="0"/>
          <w:numId w:val="11"/>
        </w:numPr>
        <w:spacing w:after="0"/>
        <w:rPr>
          <w:rFonts w:ascii="Times New Roman" w:hAnsi="Times New Roman" w:cs="Times New Roman"/>
          <w:bCs/>
        </w:rPr>
      </w:pPr>
      <w:r>
        <w:rPr>
          <w:rFonts w:ascii="Times New Roman" w:hAnsi="Times New Roman" w:cs="Times New Roman"/>
          <w:bCs/>
        </w:rPr>
        <w:t xml:space="preserve">Jed </w:t>
      </w:r>
      <w:proofErr w:type="spellStart"/>
      <w:r>
        <w:rPr>
          <w:rFonts w:ascii="Times New Roman" w:hAnsi="Times New Roman" w:cs="Times New Roman"/>
          <w:bCs/>
        </w:rPr>
        <w:t>Borghei</w:t>
      </w:r>
      <w:proofErr w:type="spellEnd"/>
      <w:r>
        <w:rPr>
          <w:rFonts w:ascii="Times New Roman" w:hAnsi="Times New Roman" w:cs="Times New Roman"/>
          <w:bCs/>
        </w:rPr>
        <w:t xml:space="preserve"> has been meeting with General Manager Ernie Garza regarding the 123 TCP Deposition that is scheduled for the 22</w:t>
      </w:r>
      <w:r w:rsidRPr="00F75848">
        <w:rPr>
          <w:rFonts w:ascii="Times New Roman" w:hAnsi="Times New Roman" w:cs="Times New Roman"/>
          <w:bCs/>
          <w:vertAlign w:val="superscript"/>
        </w:rPr>
        <w:t>nd</w:t>
      </w:r>
      <w:r>
        <w:rPr>
          <w:rFonts w:ascii="Times New Roman" w:hAnsi="Times New Roman" w:cs="Times New Roman"/>
          <w:bCs/>
        </w:rPr>
        <w:t xml:space="preserve"> of January.  Jed said that he feels that the Gouveia feasibility study will cover any alternative that they will come up with.  </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F75848" w:rsidRPr="00F75848" w:rsidRDefault="00F75848" w:rsidP="00F75848">
      <w:pPr>
        <w:pStyle w:val="ListParagraph"/>
        <w:spacing w:after="0"/>
        <w:ind w:left="2160"/>
        <w:rPr>
          <w:rFonts w:ascii="Times New Roman" w:hAnsi="Times New Roman" w:cs="Times New Roman"/>
          <w:bCs/>
        </w:rPr>
      </w:pPr>
      <w:r>
        <w:rPr>
          <w:rFonts w:ascii="Times New Roman" w:hAnsi="Times New Roman" w:cs="Times New Roman"/>
          <w:bCs/>
        </w:rPr>
        <w:t>The water and sewer facility maps are being updated.  The 10</w:t>
      </w:r>
      <w:r w:rsidRPr="00F75848">
        <w:rPr>
          <w:rFonts w:ascii="Times New Roman" w:hAnsi="Times New Roman" w:cs="Times New Roman"/>
          <w:bCs/>
          <w:vertAlign w:val="superscript"/>
        </w:rPr>
        <w:t>th</w:t>
      </w:r>
      <w:r>
        <w:rPr>
          <w:rFonts w:ascii="Times New Roman" w:hAnsi="Times New Roman" w:cs="Times New Roman"/>
          <w:bCs/>
        </w:rPr>
        <w:t xml:space="preserve"> street lighting project is out to bid and we will have those for you at the next meeting to award the project.  Best RV is working on their plans still.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F75848" w:rsidRPr="00F75848" w:rsidRDefault="00F75848" w:rsidP="00F75848">
      <w:pPr>
        <w:pStyle w:val="ListParagraph"/>
        <w:spacing w:after="0"/>
        <w:rPr>
          <w:rFonts w:ascii="Times New Roman" w:hAnsi="Times New Roman" w:cs="Times New Roman"/>
          <w:bCs/>
        </w:rPr>
      </w:pPr>
      <w:r w:rsidRPr="00F75848">
        <w:rPr>
          <w:rFonts w:ascii="Times New Roman" w:hAnsi="Times New Roman" w:cs="Times New Roman"/>
          <w:bCs/>
        </w:rPr>
        <w:t>Director Landers thanked Ernie for the Christmas Party.</w:t>
      </w:r>
    </w:p>
    <w:p w:rsidR="004A6441" w:rsidRPr="00F75848"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F75848" w:rsidRPr="00F75848" w:rsidRDefault="00F75848" w:rsidP="00F75848">
      <w:pPr>
        <w:pStyle w:val="ListParagraph"/>
        <w:spacing w:after="0"/>
      </w:pPr>
      <w:r>
        <w:rPr>
          <w:rFonts w:ascii="Times New Roman" w:hAnsi="Times New Roman" w:cs="Times New Roman"/>
          <w:bCs/>
        </w:rPr>
        <w:t>There was a motion made to adjourn the meeting at 1:21pm by Director Alexander and a second by Director Jones.  Director Alexander(M), Director Jones(S), President Landers(AYE)</w:t>
      </w:r>
      <w:r w:rsidR="00E35B5A">
        <w:rPr>
          <w:rFonts w:ascii="Times New Roman" w:hAnsi="Times New Roman" w:cs="Times New Roman"/>
          <w:bCs/>
        </w:rPr>
        <w:t>, Vice President Parker(AYE) and Director Knee(AYE).</w:t>
      </w:r>
      <w:bookmarkStart w:id="0" w:name="_GoBack"/>
      <w:bookmarkEnd w:id="0"/>
    </w:p>
    <w:p w:rsidR="001656A6" w:rsidRDefault="001656A6" w:rsidP="001656A6">
      <w:pPr>
        <w:spacing w:after="0"/>
      </w:pPr>
    </w:p>
    <w:p w:rsidR="001656A6" w:rsidRDefault="001656A6" w:rsidP="001656A6">
      <w:pPr>
        <w:spacing w:after="0"/>
      </w:pPr>
    </w:p>
    <w:p w:rsidR="001656A6" w:rsidRPr="004A6441" w:rsidRDefault="001656A6" w:rsidP="001656A6">
      <w:pPr>
        <w:spacing w:after="0"/>
      </w:pPr>
    </w:p>
    <w:p w:rsidR="000D36DC" w:rsidRDefault="00FD65B9" w:rsidP="001656A6">
      <w:pPr>
        <w:spacing w:after="0"/>
        <w:rPr>
          <w:rFonts w:ascii="Times New Roman" w:hAnsi="Times New Roman" w:cs="Times New Roman"/>
          <w:b/>
          <w:bCs/>
        </w:rPr>
      </w:pPr>
      <w:r>
        <w:rPr>
          <w:rFonts w:ascii="Times New Roman" w:hAnsi="Times New Roman" w:cs="Times New Roman"/>
          <w:b/>
          <w:bCs/>
        </w:rPr>
        <w:t>Minutes taken by: Michelle Harris</w:t>
      </w:r>
    </w:p>
    <w:p w:rsidR="00FD65B9" w:rsidRDefault="00FD65B9" w:rsidP="001656A6">
      <w:pPr>
        <w:spacing w:after="0"/>
      </w:pPr>
      <w:r>
        <w:rPr>
          <w:rFonts w:ascii="Times New Roman" w:hAnsi="Times New Roman" w:cs="Times New Roman"/>
          <w:b/>
          <w:bCs/>
        </w:rPr>
        <w:t>Minutes typed by: Michelle Harris</w:t>
      </w:r>
    </w:p>
    <w:sectPr w:rsidR="00FD65B9"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0F94EB16"/>
    <w:lvl w:ilvl="0" w:tplc="524495C4">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46780"/>
    <w:rsid w:val="001502AE"/>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17AD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2F9"/>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50EE"/>
    <w:rsid w:val="006177FB"/>
    <w:rsid w:val="006205E0"/>
    <w:rsid w:val="0062061B"/>
    <w:rsid w:val="00627808"/>
    <w:rsid w:val="00630084"/>
    <w:rsid w:val="00633DAC"/>
    <w:rsid w:val="00634CD5"/>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055E"/>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114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3003"/>
    <w:rsid w:val="00AF6A7E"/>
    <w:rsid w:val="00B10046"/>
    <w:rsid w:val="00B13C01"/>
    <w:rsid w:val="00B226CE"/>
    <w:rsid w:val="00B25CBC"/>
    <w:rsid w:val="00B26B57"/>
    <w:rsid w:val="00B3014C"/>
    <w:rsid w:val="00B3038E"/>
    <w:rsid w:val="00B36E95"/>
    <w:rsid w:val="00B40E84"/>
    <w:rsid w:val="00B46BFD"/>
    <w:rsid w:val="00B52602"/>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B5A"/>
    <w:rsid w:val="00E35E0D"/>
    <w:rsid w:val="00E372D8"/>
    <w:rsid w:val="00E37AEB"/>
    <w:rsid w:val="00E4075C"/>
    <w:rsid w:val="00E41EF0"/>
    <w:rsid w:val="00E45566"/>
    <w:rsid w:val="00E5421F"/>
    <w:rsid w:val="00E55BFA"/>
    <w:rsid w:val="00E60F14"/>
    <w:rsid w:val="00E6162B"/>
    <w:rsid w:val="00E7067F"/>
    <w:rsid w:val="00E74FCC"/>
    <w:rsid w:val="00E76484"/>
    <w:rsid w:val="00E82586"/>
    <w:rsid w:val="00E97F1D"/>
    <w:rsid w:val="00EA0A6C"/>
    <w:rsid w:val="00EA39F0"/>
    <w:rsid w:val="00EA55C3"/>
    <w:rsid w:val="00EA75F6"/>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5848"/>
    <w:rsid w:val="00F7745E"/>
    <w:rsid w:val="00FA357C"/>
    <w:rsid w:val="00FB1E77"/>
    <w:rsid w:val="00FB4E39"/>
    <w:rsid w:val="00FB712D"/>
    <w:rsid w:val="00FC3965"/>
    <w:rsid w:val="00FD061F"/>
    <w:rsid w:val="00FD52F7"/>
    <w:rsid w:val="00FD65B9"/>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B4D31A1"/>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A7ADEED2-ACF5-44D8-91EF-E0760B36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4</cp:revision>
  <cp:lastPrinted>2019-12-03T22:19:00Z</cp:lastPrinted>
  <dcterms:created xsi:type="dcterms:W3CDTF">2020-01-07T17:47:00Z</dcterms:created>
  <dcterms:modified xsi:type="dcterms:W3CDTF">2020-01-09T22:53:00Z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