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0B060" w14:textId="77777777" w:rsidR="003514E6" w:rsidRPr="003C6150" w:rsidRDefault="003514E6" w:rsidP="003514E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C6150">
        <w:rPr>
          <w:rFonts w:ascii="Times New Roman" w:hAnsi="Times New Roman" w:cs="Times New Roman"/>
          <w:b/>
          <w:sz w:val="36"/>
          <w:szCs w:val="36"/>
        </w:rPr>
        <w:t>KEYES COMMUNITY SERVICES DISTRICT</w:t>
      </w:r>
    </w:p>
    <w:p w14:paraId="1C0B4585" w14:textId="77777777" w:rsidR="003514E6" w:rsidRPr="003C6150" w:rsidRDefault="003514E6" w:rsidP="003514E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C6150">
        <w:rPr>
          <w:rFonts w:ascii="Times New Roman" w:hAnsi="Times New Roman" w:cs="Times New Roman"/>
          <w:b/>
          <w:sz w:val="36"/>
          <w:szCs w:val="36"/>
        </w:rPr>
        <w:t xml:space="preserve">BOARD OF DIRECTORS </w:t>
      </w:r>
    </w:p>
    <w:p w14:paraId="7776AF7E" w14:textId="35DFB3FE" w:rsidR="003514E6" w:rsidRPr="003C6150" w:rsidRDefault="003514E6" w:rsidP="003514E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C6150">
        <w:rPr>
          <w:rFonts w:ascii="Times New Roman" w:hAnsi="Times New Roman" w:cs="Times New Roman"/>
          <w:b/>
          <w:sz w:val="32"/>
          <w:szCs w:val="32"/>
        </w:rPr>
        <w:t xml:space="preserve">Date: Tuesday, </w:t>
      </w:r>
      <w:r w:rsidR="0085576D" w:rsidRPr="003C6150">
        <w:rPr>
          <w:rFonts w:ascii="Times New Roman" w:hAnsi="Times New Roman" w:cs="Times New Roman"/>
          <w:b/>
          <w:sz w:val="32"/>
          <w:szCs w:val="32"/>
        </w:rPr>
        <w:t>November 22</w:t>
      </w:r>
      <w:r w:rsidR="00E747F9" w:rsidRPr="003C6150">
        <w:rPr>
          <w:rFonts w:ascii="Times New Roman" w:hAnsi="Times New Roman" w:cs="Times New Roman"/>
          <w:b/>
          <w:sz w:val="32"/>
          <w:szCs w:val="32"/>
        </w:rPr>
        <w:t>, 2022 Agenda</w:t>
      </w:r>
    </w:p>
    <w:p w14:paraId="1F376D1C" w14:textId="77777777" w:rsidR="003514E6" w:rsidRPr="003C6150" w:rsidRDefault="003514E6" w:rsidP="003514E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C6150">
        <w:rPr>
          <w:rFonts w:ascii="Times New Roman" w:hAnsi="Times New Roman" w:cs="Times New Roman"/>
          <w:b/>
          <w:sz w:val="32"/>
          <w:szCs w:val="32"/>
        </w:rPr>
        <w:t xml:space="preserve">Time: 1:00 p.m. </w:t>
      </w:r>
    </w:p>
    <w:p w14:paraId="330D3C59" w14:textId="77777777" w:rsidR="003514E6" w:rsidRPr="003C6150" w:rsidRDefault="003514E6" w:rsidP="003514E6">
      <w:pPr>
        <w:spacing w:after="0"/>
        <w:rPr>
          <w:rFonts w:ascii="Times New Roman" w:hAnsi="Times New Roman" w:cs="Times New Roman"/>
          <w:b/>
          <w:bCs/>
        </w:rPr>
      </w:pPr>
    </w:p>
    <w:p w14:paraId="1DD0F727" w14:textId="288C3B9B" w:rsidR="003514E6" w:rsidRPr="003C6150" w:rsidRDefault="003514E6" w:rsidP="003514E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</w:rPr>
      </w:pPr>
      <w:r w:rsidRPr="003C6150">
        <w:rPr>
          <w:rFonts w:ascii="Times New Roman" w:hAnsi="Times New Roman" w:cs="Times New Roman"/>
          <w:b/>
          <w:bCs/>
        </w:rPr>
        <w:t>Call to Order.</w:t>
      </w:r>
    </w:p>
    <w:p w14:paraId="26D77C08" w14:textId="43444205" w:rsidR="003847DD" w:rsidRPr="003C6150" w:rsidRDefault="003847DD" w:rsidP="003847DD">
      <w:pPr>
        <w:pStyle w:val="ListParagraph"/>
        <w:spacing w:after="0"/>
        <w:rPr>
          <w:rFonts w:ascii="Times New Roman" w:hAnsi="Times New Roman" w:cs="Times New Roman"/>
        </w:rPr>
      </w:pPr>
      <w:r w:rsidRPr="003C6150">
        <w:rPr>
          <w:rFonts w:ascii="Times New Roman" w:hAnsi="Times New Roman" w:cs="Times New Roman"/>
        </w:rPr>
        <w:t>The meeting was called to order at 1:00 p.m.</w:t>
      </w:r>
    </w:p>
    <w:p w14:paraId="74A65E51" w14:textId="77777777" w:rsidR="003514E6" w:rsidRPr="003C6150" w:rsidRDefault="003514E6" w:rsidP="003514E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</w:rPr>
      </w:pPr>
      <w:r w:rsidRPr="003C6150">
        <w:rPr>
          <w:rFonts w:ascii="Times New Roman" w:hAnsi="Times New Roman" w:cs="Times New Roman"/>
          <w:b/>
          <w:bCs/>
        </w:rPr>
        <w:t>Pledge of Allegiance.</w:t>
      </w:r>
    </w:p>
    <w:p w14:paraId="2D7D50BF" w14:textId="56B22BC4" w:rsidR="003514E6" w:rsidRPr="003C6150" w:rsidRDefault="003514E6" w:rsidP="003514E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</w:rPr>
      </w:pPr>
      <w:r w:rsidRPr="003C6150">
        <w:rPr>
          <w:rFonts w:ascii="Times New Roman" w:hAnsi="Times New Roman" w:cs="Times New Roman"/>
          <w:b/>
          <w:bCs/>
        </w:rPr>
        <w:t>Roll Call.</w:t>
      </w:r>
    </w:p>
    <w:p w14:paraId="0C45E2C3" w14:textId="611AAF99" w:rsidR="006416BD" w:rsidRPr="003C6150" w:rsidRDefault="009F3018" w:rsidP="006416BD">
      <w:pPr>
        <w:pStyle w:val="ListParagraph"/>
        <w:spacing w:after="0"/>
        <w:rPr>
          <w:rFonts w:ascii="Times New Roman" w:hAnsi="Times New Roman" w:cs="Times New Roman"/>
        </w:rPr>
      </w:pPr>
      <w:r w:rsidRPr="003C6150">
        <w:rPr>
          <w:rFonts w:ascii="Times New Roman" w:hAnsi="Times New Roman" w:cs="Times New Roman"/>
        </w:rPr>
        <w:t>Present were President Robertson, Vice President Parker, Director Knee, Director Reforma</w:t>
      </w:r>
      <w:r w:rsidR="00B44855" w:rsidRPr="003C6150">
        <w:rPr>
          <w:rFonts w:ascii="Times New Roman" w:hAnsi="Times New Roman" w:cs="Times New Roman"/>
        </w:rPr>
        <w:t xml:space="preserve"> and Director Bernal.  Also present were General Manager Garza, Board Secretary Michelle Harris</w:t>
      </w:r>
      <w:r w:rsidR="007F5B33" w:rsidRPr="003C6150">
        <w:rPr>
          <w:rFonts w:ascii="Times New Roman" w:hAnsi="Times New Roman" w:cs="Times New Roman"/>
        </w:rPr>
        <w:t xml:space="preserve">, Maintenance Operations Director Mike </w:t>
      </w:r>
      <w:r w:rsidR="002C0495" w:rsidRPr="003C6150">
        <w:rPr>
          <w:rFonts w:ascii="Times New Roman" w:hAnsi="Times New Roman" w:cs="Times New Roman"/>
        </w:rPr>
        <w:t>Jones,</w:t>
      </w:r>
      <w:r w:rsidR="007F5B33" w:rsidRPr="003C6150">
        <w:rPr>
          <w:rFonts w:ascii="Times New Roman" w:hAnsi="Times New Roman" w:cs="Times New Roman"/>
        </w:rPr>
        <w:t xml:space="preserve"> and Attorney Dennis Hay.</w:t>
      </w:r>
    </w:p>
    <w:p w14:paraId="3B8F8B06" w14:textId="4A92C0DF" w:rsidR="003514E6" w:rsidRPr="003C6150" w:rsidRDefault="003514E6" w:rsidP="003514E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</w:rPr>
      </w:pPr>
      <w:r w:rsidRPr="003C6150">
        <w:rPr>
          <w:rFonts w:ascii="Times New Roman" w:hAnsi="Times New Roman" w:cs="Times New Roman"/>
          <w:b/>
          <w:bCs/>
        </w:rPr>
        <w:t>Agenda Changes</w:t>
      </w:r>
    </w:p>
    <w:p w14:paraId="7AFE0DEA" w14:textId="79F82FDE" w:rsidR="000F514D" w:rsidRPr="003C6150" w:rsidRDefault="000F514D" w:rsidP="000F514D">
      <w:pPr>
        <w:pStyle w:val="ListParagraph"/>
        <w:spacing w:after="0"/>
        <w:rPr>
          <w:rFonts w:ascii="Times New Roman" w:hAnsi="Times New Roman" w:cs="Times New Roman"/>
        </w:rPr>
      </w:pPr>
      <w:r w:rsidRPr="003C6150">
        <w:rPr>
          <w:rFonts w:ascii="Times New Roman" w:hAnsi="Times New Roman" w:cs="Times New Roman"/>
        </w:rPr>
        <w:t>None.</w:t>
      </w:r>
    </w:p>
    <w:p w14:paraId="0CD544A4" w14:textId="4021937F" w:rsidR="003514E6" w:rsidRPr="003C6150" w:rsidRDefault="003514E6" w:rsidP="003514E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Cs/>
          <w:sz w:val="16"/>
          <w:szCs w:val="16"/>
        </w:rPr>
      </w:pPr>
      <w:r w:rsidRPr="003C6150">
        <w:rPr>
          <w:rFonts w:ascii="Times New Roman" w:hAnsi="Times New Roman" w:cs="Times New Roman"/>
          <w:b/>
          <w:bCs/>
        </w:rPr>
        <w:t>Conflict of Interest</w:t>
      </w:r>
      <w:r w:rsidR="000F514D" w:rsidRPr="003C6150">
        <w:rPr>
          <w:rFonts w:ascii="Times New Roman" w:hAnsi="Times New Roman" w:cs="Times New Roman"/>
          <w:b/>
          <w:bCs/>
        </w:rPr>
        <w:t>.</w:t>
      </w:r>
    </w:p>
    <w:p w14:paraId="6324344B" w14:textId="4F29B881" w:rsidR="000F514D" w:rsidRPr="003C6150" w:rsidRDefault="000F514D" w:rsidP="000F514D">
      <w:pPr>
        <w:pStyle w:val="ListParagraph"/>
        <w:spacing w:after="0"/>
        <w:rPr>
          <w:rFonts w:ascii="Times New Roman" w:hAnsi="Times New Roman" w:cs="Times New Roman"/>
          <w:sz w:val="16"/>
          <w:szCs w:val="16"/>
        </w:rPr>
      </w:pPr>
      <w:r w:rsidRPr="003C6150">
        <w:rPr>
          <w:rFonts w:ascii="Times New Roman" w:hAnsi="Times New Roman" w:cs="Times New Roman"/>
        </w:rPr>
        <w:t>None.</w:t>
      </w:r>
    </w:p>
    <w:p w14:paraId="6CB70AC9" w14:textId="0E981C5C" w:rsidR="003514E6" w:rsidRPr="003C6150" w:rsidRDefault="003514E6" w:rsidP="003514E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</w:rPr>
      </w:pPr>
      <w:r w:rsidRPr="003C6150">
        <w:rPr>
          <w:rFonts w:ascii="Times New Roman" w:hAnsi="Times New Roman" w:cs="Times New Roman"/>
          <w:b/>
          <w:bCs/>
        </w:rPr>
        <w:t>Public Comment on Non-Agenda Items</w:t>
      </w:r>
    </w:p>
    <w:p w14:paraId="7C84B3AF" w14:textId="02A77CDF" w:rsidR="000F514D" w:rsidRPr="003C6150" w:rsidRDefault="000F514D" w:rsidP="000F514D">
      <w:pPr>
        <w:pStyle w:val="ListParagraph"/>
        <w:spacing w:after="0"/>
        <w:rPr>
          <w:rFonts w:ascii="Times New Roman" w:hAnsi="Times New Roman" w:cs="Times New Roman"/>
        </w:rPr>
      </w:pPr>
      <w:r w:rsidRPr="003C6150">
        <w:rPr>
          <w:rFonts w:ascii="Times New Roman" w:hAnsi="Times New Roman" w:cs="Times New Roman"/>
        </w:rPr>
        <w:t>None.</w:t>
      </w:r>
    </w:p>
    <w:p w14:paraId="4525BE99" w14:textId="7CD27A28" w:rsidR="00325F37" w:rsidRPr="003C6150" w:rsidRDefault="00325F37" w:rsidP="003514E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</w:rPr>
      </w:pPr>
      <w:r w:rsidRPr="003C6150">
        <w:rPr>
          <w:rFonts w:ascii="Times New Roman" w:hAnsi="Times New Roman" w:cs="Times New Roman"/>
          <w:b/>
          <w:bCs/>
        </w:rPr>
        <w:t>Presentations.</w:t>
      </w:r>
    </w:p>
    <w:p w14:paraId="31A53862" w14:textId="6548594E" w:rsidR="00120037" w:rsidRPr="003C6150" w:rsidRDefault="00120037" w:rsidP="00120037">
      <w:pPr>
        <w:pStyle w:val="ListParagraph"/>
        <w:spacing w:after="0"/>
        <w:rPr>
          <w:rFonts w:ascii="Times New Roman" w:hAnsi="Times New Roman" w:cs="Times New Roman"/>
        </w:rPr>
      </w:pPr>
      <w:r w:rsidRPr="003C6150">
        <w:rPr>
          <w:rFonts w:ascii="Times New Roman" w:hAnsi="Times New Roman" w:cs="Times New Roman"/>
        </w:rPr>
        <w:t>None.</w:t>
      </w:r>
    </w:p>
    <w:p w14:paraId="3306DD75" w14:textId="77777777" w:rsidR="003514E6" w:rsidRPr="003C6150" w:rsidRDefault="003514E6" w:rsidP="003514E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</w:rPr>
      </w:pPr>
      <w:r w:rsidRPr="003C6150">
        <w:rPr>
          <w:rFonts w:ascii="Times New Roman" w:hAnsi="Times New Roman" w:cs="Times New Roman"/>
          <w:b/>
          <w:bCs/>
        </w:rPr>
        <w:t>Consent Agenda.</w:t>
      </w:r>
    </w:p>
    <w:p w14:paraId="296A929E" w14:textId="4266176D" w:rsidR="003514E6" w:rsidRPr="003C6150" w:rsidRDefault="003514E6" w:rsidP="003514E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bCs/>
        </w:rPr>
      </w:pPr>
      <w:r w:rsidRPr="003C6150">
        <w:rPr>
          <w:rFonts w:ascii="Times New Roman" w:hAnsi="Times New Roman" w:cs="Times New Roman"/>
          <w:b/>
          <w:bCs/>
        </w:rPr>
        <w:t>Approve Mi</w:t>
      </w:r>
      <w:r w:rsidR="00325F37" w:rsidRPr="003C6150">
        <w:rPr>
          <w:rFonts w:ascii="Times New Roman" w:hAnsi="Times New Roman" w:cs="Times New Roman"/>
          <w:b/>
          <w:bCs/>
        </w:rPr>
        <w:t xml:space="preserve">nutes for the </w:t>
      </w:r>
      <w:r w:rsidR="000628C1" w:rsidRPr="003C6150">
        <w:rPr>
          <w:rFonts w:ascii="Times New Roman" w:hAnsi="Times New Roman" w:cs="Times New Roman"/>
          <w:b/>
          <w:bCs/>
        </w:rPr>
        <w:t xml:space="preserve">October 25, </w:t>
      </w:r>
      <w:r w:rsidR="00245F68" w:rsidRPr="003C6150">
        <w:rPr>
          <w:rFonts w:ascii="Times New Roman" w:hAnsi="Times New Roman" w:cs="Times New Roman"/>
          <w:b/>
          <w:bCs/>
        </w:rPr>
        <w:t>2022,</w:t>
      </w:r>
      <w:r w:rsidR="00325F37" w:rsidRPr="003C6150">
        <w:rPr>
          <w:rFonts w:ascii="Times New Roman" w:hAnsi="Times New Roman" w:cs="Times New Roman"/>
          <w:b/>
          <w:bCs/>
        </w:rPr>
        <w:t xml:space="preserve"> Meeting.</w:t>
      </w:r>
    </w:p>
    <w:p w14:paraId="78878B51" w14:textId="5C7C4EEF" w:rsidR="00325F37" w:rsidRPr="003C6150" w:rsidRDefault="00325F37" w:rsidP="003514E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bCs/>
        </w:rPr>
      </w:pPr>
      <w:r w:rsidRPr="003C6150">
        <w:rPr>
          <w:rFonts w:ascii="Times New Roman" w:hAnsi="Times New Roman" w:cs="Times New Roman"/>
          <w:b/>
          <w:bCs/>
        </w:rPr>
        <w:t xml:space="preserve">Approve Warrant Register for </w:t>
      </w:r>
      <w:r w:rsidR="000628C1" w:rsidRPr="003C6150">
        <w:rPr>
          <w:rFonts w:ascii="Times New Roman" w:hAnsi="Times New Roman" w:cs="Times New Roman"/>
          <w:b/>
          <w:bCs/>
        </w:rPr>
        <w:t>November 22</w:t>
      </w:r>
      <w:r w:rsidR="00E747F9" w:rsidRPr="003C6150">
        <w:rPr>
          <w:rFonts w:ascii="Times New Roman" w:hAnsi="Times New Roman" w:cs="Times New Roman"/>
          <w:b/>
          <w:bCs/>
        </w:rPr>
        <w:t>, 2022.</w:t>
      </w:r>
    </w:p>
    <w:p w14:paraId="27ED0815" w14:textId="567C5E95" w:rsidR="006416BD" w:rsidRPr="003C6150" w:rsidRDefault="00087167" w:rsidP="006416BD">
      <w:pPr>
        <w:pStyle w:val="ListParagraph"/>
        <w:spacing w:after="0"/>
        <w:ind w:left="1080"/>
        <w:rPr>
          <w:rFonts w:ascii="Times New Roman" w:hAnsi="Times New Roman" w:cs="Times New Roman"/>
        </w:rPr>
      </w:pPr>
      <w:r w:rsidRPr="003C6150">
        <w:rPr>
          <w:rFonts w:ascii="Times New Roman" w:hAnsi="Times New Roman" w:cs="Times New Roman"/>
        </w:rPr>
        <w:t>There was a motion made to accept the consent agenda by Vice President Parker and a second by Director Knee.  Vice President Parker(M), Director Knee(S), President Ro</w:t>
      </w:r>
      <w:r w:rsidR="0051741C" w:rsidRPr="003C6150">
        <w:rPr>
          <w:rFonts w:ascii="Times New Roman" w:hAnsi="Times New Roman" w:cs="Times New Roman"/>
        </w:rPr>
        <w:t>bertson(AYE), Director Reforma(AYE), and Director Bernal(AYE).</w:t>
      </w:r>
    </w:p>
    <w:p w14:paraId="02F88D0E" w14:textId="44E22530" w:rsidR="00325F37" w:rsidRPr="003C6150" w:rsidRDefault="00325F37" w:rsidP="00325F3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</w:rPr>
      </w:pPr>
      <w:r w:rsidRPr="003C6150">
        <w:rPr>
          <w:rFonts w:ascii="Times New Roman" w:hAnsi="Times New Roman" w:cs="Times New Roman"/>
          <w:b/>
          <w:bCs/>
        </w:rPr>
        <w:t>Discussion/Possible Action Items.</w:t>
      </w:r>
    </w:p>
    <w:p w14:paraId="3597832F" w14:textId="3310F13A" w:rsidR="00051E30" w:rsidRPr="003C6150" w:rsidRDefault="00315DAE" w:rsidP="00A562CD">
      <w:pPr>
        <w:spacing w:after="0"/>
        <w:ind w:left="720"/>
        <w:rPr>
          <w:rFonts w:ascii="Times New Roman" w:hAnsi="Times New Roman" w:cs="Times New Roman"/>
        </w:rPr>
      </w:pPr>
      <w:r w:rsidRPr="003C6150">
        <w:rPr>
          <w:rFonts w:ascii="Times New Roman" w:hAnsi="Times New Roman" w:cs="Times New Roman"/>
        </w:rPr>
        <w:t>None.</w:t>
      </w:r>
    </w:p>
    <w:p w14:paraId="0977DE84" w14:textId="2F956246" w:rsidR="00DF044D" w:rsidRPr="003C6150" w:rsidRDefault="00D9264A" w:rsidP="00FD554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3C6150">
        <w:rPr>
          <w:rFonts w:ascii="Times New Roman" w:hAnsi="Times New Roman" w:cs="Times New Roman"/>
          <w:b/>
        </w:rPr>
        <w:t xml:space="preserve">Items from </w:t>
      </w:r>
      <w:r w:rsidR="00DF044D" w:rsidRPr="003C6150">
        <w:rPr>
          <w:rFonts w:ascii="Times New Roman" w:hAnsi="Times New Roman" w:cs="Times New Roman"/>
          <w:b/>
        </w:rPr>
        <w:t>General Manager.</w:t>
      </w:r>
    </w:p>
    <w:p w14:paraId="56A01A3C" w14:textId="0D19AABA" w:rsidR="00DF044D" w:rsidRPr="003C6150" w:rsidRDefault="00DF044D" w:rsidP="00DF044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</w:rPr>
      </w:pPr>
      <w:r w:rsidRPr="003C6150">
        <w:rPr>
          <w:rFonts w:ascii="Times New Roman" w:hAnsi="Times New Roman" w:cs="Times New Roman"/>
          <w:b/>
        </w:rPr>
        <w:t>Administrative Staff Report.</w:t>
      </w:r>
    </w:p>
    <w:p w14:paraId="2CB754F9" w14:textId="4FF51BD4" w:rsidR="001B68E9" w:rsidRPr="003C6150" w:rsidRDefault="00F82357" w:rsidP="001B68E9">
      <w:pPr>
        <w:pStyle w:val="ListParagraph"/>
        <w:ind w:left="1080"/>
        <w:rPr>
          <w:rFonts w:ascii="Times New Roman" w:hAnsi="Times New Roman" w:cs="Times New Roman"/>
          <w:bCs/>
        </w:rPr>
      </w:pPr>
      <w:r w:rsidRPr="003C6150">
        <w:rPr>
          <w:rFonts w:ascii="Times New Roman" w:hAnsi="Times New Roman" w:cs="Times New Roman"/>
          <w:bCs/>
        </w:rPr>
        <w:t xml:space="preserve">Board Secretary Michelle Harris went over the </w:t>
      </w:r>
      <w:r w:rsidR="00106F2F" w:rsidRPr="003C6150">
        <w:rPr>
          <w:rFonts w:ascii="Times New Roman" w:hAnsi="Times New Roman" w:cs="Times New Roman"/>
          <w:bCs/>
        </w:rPr>
        <w:t xml:space="preserve">revenue, </w:t>
      </w:r>
      <w:r w:rsidR="00FB76D9" w:rsidRPr="003C6150">
        <w:rPr>
          <w:rFonts w:ascii="Times New Roman" w:hAnsi="Times New Roman" w:cs="Times New Roman"/>
          <w:bCs/>
        </w:rPr>
        <w:t>expenses,</w:t>
      </w:r>
      <w:r w:rsidR="00106F2F" w:rsidRPr="003C6150">
        <w:rPr>
          <w:rFonts w:ascii="Times New Roman" w:hAnsi="Times New Roman" w:cs="Times New Roman"/>
          <w:bCs/>
        </w:rPr>
        <w:t xml:space="preserve"> and cash on hand for the month of October</w:t>
      </w:r>
      <w:r w:rsidR="006E5A75">
        <w:rPr>
          <w:rFonts w:ascii="Times New Roman" w:hAnsi="Times New Roman" w:cs="Times New Roman"/>
          <w:bCs/>
        </w:rPr>
        <w:t xml:space="preserve">.  </w:t>
      </w:r>
      <w:r w:rsidR="0041060A">
        <w:rPr>
          <w:rFonts w:ascii="Times New Roman" w:hAnsi="Times New Roman" w:cs="Times New Roman"/>
          <w:bCs/>
        </w:rPr>
        <w:t xml:space="preserve">President Robertsons seat will expire in December.  We need to fill </w:t>
      </w:r>
      <w:r w:rsidR="00482C22">
        <w:rPr>
          <w:rFonts w:ascii="Times New Roman" w:hAnsi="Times New Roman" w:cs="Times New Roman"/>
          <w:bCs/>
        </w:rPr>
        <w:t>t</w:t>
      </w:r>
      <w:r w:rsidR="0041060A">
        <w:rPr>
          <w:rFonts w:ascii="Times New Roman" w:hAnsi="Times New Roman" w:cs="Times New Roman"/>
          <w:bCs/>
        </w:rPr>
        <w:t xml:space="preserve">his seat or the County will appoint someone to fill it.  </w:t>
      </w:r>
      <w:r w:rsidR="00922657">
        <w:rPr>
          <w:rFonts w:ascii="Times New Roman" w:hAnsi="Times New Roman" w:cs="Times New Roman"/>
          <w:bCs/>
        </w:rPr>
        <w:t>Mr. Robertson said he might be interested in sitting on the board and will need to think about it.</w:t>
      </w:r>
    </w:p>
    <w:p w14:paraId="571B570C" w14:textId="10439F2A" w:rsidR="00551987" w:rsidRPr="003C6150" w:rsidRDefault="00DF044D" w:rsidP="00277044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</w:rPr>
      </w:pPr>
      <w:r w:rsidRPr="003C6150">
        <w:rPr>
          <w:rFonts w:ascii="Times New Roman" w:hAnsi="Times New Roman" w:cs="Times New Roman"/>
          <w:b/>
        </w:rPr>
        <w:t>Maintenance Staff Report.</w:t>
      </w:r>
    </w:p>
    <w:p w14:paraId="0D3DC569" w14:textId="5F55E25A" w:rsidR="001B68E9" w:rsidRPr="003C6150" w:rsidRDefault="005840DB" w:rsidP="007A0D38">
      <w:pPr>
        <w:pStyle w:val="ListParagrap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 xml:space="preserve">Maintenance Operations Director Mike Jones contacted Point </w:t>
      </w:r>
      <w:r w:rsidR="00DE052D">
        <w:rPr>
          <w:rFonts w:ascii="Times New Roman" w:hAnsi="Times New Roman" w:cs="Times New Roman"/>
          <w:bCs/>
        </w:rPr>
        <w:t>1</w:t>
      </w:r>
      <w:r>
        <w:rPr>
          <w:rFonts w:ascii="Times New Roman" w:hAnsi="Times New Roman" w:cs="Times New Roman"/>
          <w:bCs/>
        </w:rPr>
        <w:t xml:space="preserve"> </w:t>
      </w:r>
      <w:r w:rsidR="00ED74EF">
        <w:rPr>
          <w:rFonts w:ascii="Times New Roman" w:hAnsi="Times New Roman" w:cs="Times New Roman"/>
          <w:bCs/>
        </w:rPr>
        <w:t xml:space="preserve">to discuss the problems we are having with the </w:t>
      </w:r>
      <w:r w:rsidR="007E0E56">
        <w:rPr>
          <w:rFonts w:ascii="Times New Roman" w:hAnsi="Times New Roman" w:cs="Times New Roman"/>
          <w:bCs/>
        </w:rPr>
        <w:t>fiber optic lines.  The lines are the reason we lost communication with the SCADA</w:t>
      </w:r>
      <w:r w:rsidR="00220068">
        <w:rPr>
          <w:rFonts w:ascii="Times New Roman" w:hAnsi="Times New Roman" w:cs="Times New Roman"/>
          <w:bCs/>
        </w:rPr>
        <w:t xml:space="preserve"> system that resulted in the loss of the use of well 9.  </w:t>
      </w:r>
      <w:r w:rsidR="00D57EE1">
        <w:rPr>
          <w:rFonts w:ascii="Times New Roman" w:hAnsi="Times New Roman" w:cs="Times New Roman"/>
          <w:bCs/>
        </w:rPr>
        <w:t>The</w:t>
      </w:r>
      <w:r w:rsidR="00ED74EF">
        <w:rPr>
          <w:rFonts w:ascii="Times New Roman" w:hAnsi="Times New Roman" w:cs="Times New Roman"/>
          <w:bCs/>
        </w:rPr>
        <w:t>y</w:t>
      </w:r>
      <w:r w:rsidR="00D57EE1">
        <w:rPr>
          <w:rFonts w:ascii="Times New Roman" w:hAnsi="Times New Roman" w:cs="Times New Roman"/>
          <w:bCs/>
        </w:rPr>
        <w:t xml:space="preserve"> came out and found that we have 4 useable fibers.  We are currently waiting </w:t>
      </w:r>
      <w:r w:rsidR="00E43002">
        <w:rPr>
          <w:rFonts w:ascii="Times New Roman" w:hAnsi="Times New Roman" w:cs="Times New Roman"/>
          <w:bCs/>
        </w:rPr>
        <w:t xml:space="preserve">to hear back from them to see if this will be covered under the warranty.  The </w:t>
      </w:r>
      <w:r w:rsidR="00220949">
        <w:rPr>
          <w:rFonts w:ascii="Times New Roman" w:hAnsi="Times New Roman" w:cs="Times New Roman"/>
          <w:bCs/>
        </w:rPr>
        <w:t xml:space="preserve">contract documents call for a </w:t>
      </w:r>
      <w:r w:rsidR="00467394">
        <w:rPr>
          <w:rFonts w:ascii="Times New Roman" w:hAnsi="Times New Roman" w:cs="Times New Roman"/>
          <w:bCs/>
        </w:rPr>
        <w:t>20-year</w:t>
      </w:r>
      <w:r w:rsidR="00220949">
        <w:rPr>
          <w:rFonts w:ascii="Times New Roman" w:hAnsi="Times New Roman" w:cs="Times New Roman"/>
          <w:bCs/>
        </w:rPr>
        <w:t xml:space="preserve"> warranty.</w:t>
      </w:r>
      <w:r w:rsidR="00027EF1">
        <w:rPr>
          <w:rFonts w:ascii="Times New Roman" w:hAnsi="Times New Roman" w:cs="Times New Roman"/>
          <w:bCs/>
        </w:rPr>
        <w:t xml:space="preserve">  </w:t>
      </w:r>
      <w:r w:rsidR="00AF07A6">
        <w:rPr>
          <w:rFonts w:ascii="Times New Roman" w:hAnsi="Times New Roman" w:cs="Times New Roman"/>
          <w:bCs/>
        </w:rPr>
        <w:t xml:space="preserve">There were no SSO’s in October.  </w:t>
      </w:r>
      <w:r w:rsidR="00636C2F">
        <w:rPr>
          <w:rFonts w:ascii="Times New Roman" w:hAnsi="Times New Roman" w:cs="Times New Roman"/>
          <w:bCs/>
        </w:rPr>
        <w:t>We are waiting on the delivery information for the Vac Truck</w:t>
      </w:r>
      <w:r w:rsidR="00167E94">
        <w:rPr>
          <w:rFonts w:ascii="Times New Roman" w:hAnsi="Times New Roman" w:cs="Times New Roman"/>
          <w:bCs/>
        </w:rPr>
        <w:t xml:space="preserve">.  We had a delivery date for the end of November but that has changed again.  </w:t>
      </w:r>
      <w:r w:rsidR="00DC69D6">
        <w:rPr>
          <w:rFonts w:ascii="Times New Roman" w:hAnsi="Times New Roman" w:cs="Times New Roman"/>
          <w:bCs/>
        </w:rPr>
        <w:t xml:space="preserve">With the addition of the ATF, </w:t>
      </w:r>
      <w:r w:rsidR="0078271F">
        <w:rPr>
          <w:rFonts w:ascii="Times New Roman" w:hAnsi="Times New Roman" w:cs="Times New Roman"/>
          <w:bCs/>
        </w:rPr>
        <w:lastRenderedPageBreak/>
        <w:t>Keyes CSD</w:t>
      </w:r>
      <w:r w:rsidR="00DC69D6">
        <w:rPr>
          <w:rFonts w:ascii="Times New Roman" w:hAnsi="Times New Roman" w:cs="Times New Roman"/>
          <w:bCs/>
        </w:rPr>
        <w:t xml:space="preserve"> ha</w:t>
      </w:r>
      <w:r w:rsidR="0078271F">
        <w:rPr>
          <w:rFonts w:ascii="Times New Roman" w:hAnsi="Times New Roman" w:cs="Times New Roman"/>
          <w:bCs/>
        </w:rPr>
        <w:t>s</w:t>
      </w:r>
      <w:r w:rsidR="00DC69D6">
        <w:rPr>
          <w:rFonts w:ascii="Times New Roman" w:hAnsi="Times New Roman" w:cs="Times New Roman"/>
          <w:bCs/>
        </w:rPr>
        <w:t xml:space="preserve"> </w:t>
      </w:r>
      <w:r w:rsidR="001B49F6">
        <w:rPr>
          <w:rFonts w:ascii="Times New Roman" w:hAnsi="Times New Roman" w:cs="Times New Roman"/>
          <w:bCs/>
        </w:rPr>
        <w:t>become</w:t>
      </w:r>
      <w:r w:rsidR="00DC69D6">
        <w:rPr>
          <w:rFonts w:ascii="Times New Roman" w:hAnsi="Times New Roman" w:cs="Times New Roman"/>
          <w:bCs/>
        </w:rPr>
        <w:t xml:space="preserve"> a regulated business under CERS</w:t>
      </w:r>
      <w:r w:rsidR="00B51F85">
        <w:rPr>
          <w:rFonts w:ascii="Times New Roman" w:hAnsi="Times New Roman" w:cs="Times New Roman"/>
          <w:bCs/>
        </w:rPr>
        <w:t>(California Environmental Reporting System)</w:t>
      </w:r>
      <w:r w:rsidR="00DC69D6">
        <w:rPr>
          <w:rFonts w:ascii="Times New Roman" w:hAnsi="Times New Roman" w:cs="Times New Roman"/>
          <w:bCs/>
        </w:rPr>
        <w:t>.</w:t>
      </w:r>
      <w:r w:rsidR="004D6FF9">
        <w:rPr>
          <w:rFonts w:ascii="Times New Roman" w:hAnsi="Times New Roman" w:cs="Times New Roman"/>
          <w:bCs/>
        </w:rPr>
        <w:t xml:space="preserve">  </w:t>
      </w:r>
      <w:r w:rsidR="00462E58">
        <w:rPr>
          <w:rFonts w:ascii="Times New Roman" w:hAnsi="Times New Roman" w:cs="Times New Roman"/>
          <w:bCs/>
        </w:rPr>
        <w:t xml:space="preserve">This requires </w:t>
      </w:r>
      <w:r w:rsidR="006931E0">
        <w:rPr>
          <w:rFonts w:ascii="Times New Roman" w:hAnsi="Times New Roman" w:cs="Times New Roman"/>
          <w:bCs/>
        </w:rPr>
        <w:t xml:space="preserve">all Unified Program regulated businesses and local regulation Unified Program Agencies to report and </w:t>
      </w:r>
      <w:r w:rsidR="00B064D1">
        <w:rPr>
          <w:rFonts w:ascii="Times New Roman" w:hAnsi="Times New Roman" w:cs="Times New Roman"/>
          <w:bCs/>
        </w:rPr>
        <w:t>submit mandatory</w:t>
      </w:r>
      <w:r w:rsidR="006931E0">
        <w:rPr>
          <w:rFonts w:ascii="Times New Roman" w:hAnsi="Times New Roman" w:cs="Times New Roman"/>
          <w:bCs/>
        </w:rPr>
        <w:t xml:space="preserve"> </w:t>
      </w:r>
      <w:r w:rsidR="00B064D1">
        <w:rPr>
          <w:rFonts w:ascii="Times New Roman" w:hAnsi="Times New Roman" w:cs="Times New Roman"/>
          <w:bCs/>
        </w:rPr>
        <w:t xml:space="preserve">Information electronically through CERS or a local UPA portal.  </w:t>
      </w:r>
      <w:r w:rsidR="00663F0C">
        <w:rPr>
          <w:rFonts w:ascii="Times New Roman" w:hAnsi="Times New Roman" w:cs="Times New Roman"/>
          <w:bCs/>
        </w:rPr>
        <w:t>This program protects Californians from hazardous waste and hazardous materials by en</w:t>
      </w:r>
      <w:r w:rsidR="00FA31B2">
        <w:rPr>
          <w:rFonts w:ascii="Times New Roman" w:hAnsi="Times New Roman" w:cs="Times New Roman"/>
          <w:bCs/>
        </w:rPr>
        <w:t>s</w:t>
      </w:r>
      <w:r w:rsidR="00663F0C">
        <w:rPr>
          <w:rFonts w:ascii="Times New Roman" w:hAnsi="Times New Roman" w:cs="Times New Roman"/>
          <w:bCs/>
        </w:rPr>
        <w:t>uring consistency throughout the state</w:t>
      </w:r>
      <w:r w:rsidR="00972694">
        <w:rPr>
          <w:rFonts w:ascii="Times New Roman" w:hAnsi="Times New Roman" w:cs="Times New Roman"/>
          <w:bCs/>
        </w:rPr>
        <w:t xml:space="preserve">.  </w:t>
      </w:r>
      <w:r w:rsidR="00664C83">
        <w:rPr>
          <w:rFonts w:ascii="Times New Roman" w:hAnsi="Times New Roman" w:cs="Times New Roman"/>
          <w:bCs/>
        </w:rPr>
        <w:t>CalEPA oversees the statewide implementation of the Unified Program and its 81 certified local government agencies, known as Certified Unified program Agencies</w:t>
      </w:r>
      <w:r w:rsidR="002B671B">
        <w:rPr>
          <w:rFonts w:ascii="Times New Roman" w:hAnsi="Times New Roman" w:cs="Times New Roman"/>
          <w:bCs/>
        </w:rPr>
        <w:t xml:space="preserve">.  The </w:t>
      </w:r>
      <w:r w:rsidR="00A30D6A">
        <w:rPr>
          <w:rFonts w:ascii="Times New Roman" w:hAnsi="Times New Roman" w:cs="Times New Roman"/>
          <w:bCs/>
        </w:rPr>
        <w:t>district</w:t>
      </w:r>
      <w:r w:rsidR="002B671B">
        <w:rPr>
          <w:rFonts w:ascii="Times New Roman" w:hAnsi="Times New Roman" w:cs="Times New Roman"/>
          <w:bCs/>
        </w:rPr>
        <w:t xml:space="preserve"> failed to </w:t>
      </w:r>
      <w:r w:rsidR="00FA22C3">
        <w:rPr>
          <w:rFonts w:ascii="Times New Roman" w:hAnsi="Times New Roman" w:cs="Times New Roman"/>
          <w:bCs/>
        </w:rPr>
        <w:t>implement this when the ATF was completed and is currently working with our local regulator to become in compliance</w:t>
      </w:r>
      <w:r w:rsidR="00A30D6A">
        <w:rPr>
          <w:rFonts w:ascii="Times New Roman" w:hAnsi="Times New Roman" w:cs="Times New Roman"/>
          <w:bCs/>
        </w:rPr>
        <w:t xml:space="preserve">.  We are subject to a $2,000 </w:t>
      </w:r>
      <w:r w:rsidR="008477B3">
        <w:rPr>
          <w:rFonts w:ascii="Times New Roman" w:hAnsi="Times New Roman" w:cs="Times New Roman"/>
          <w:bCs/>
        </w:rPr>
        <w:t>fine by Stanislaus County Hazardous Materials Program because of noncompliance</w:t>
      </w:r>
      <w:r w:rsidR="005A2FAC">
        <w:rPr>
          <w:rFonts w:ascii="Times New Roman" w:hAnsi="Times New Roman" w:cs="Times New Roman"/>
          <w:bCs/>
        </w:rPr>
        <w:t xml:space="preserve">.  </w:t>
      </w:r>
      <w:r w:rsidR="004967FC">
        <w:rPr>
          <w:rFonts w:ascii="Times New Roman" w:hAnsi="Times New Roman" w:cs="Times New Roman"/>
          <w:bCs/>
        </w:rPr>
        <w:t xml:space="preserve">Staff is reviewing the draft SSMP.  This is required to be updated and </w:t>
      </w:r>
      <w:r w:rsidR="00786BC8">
        <w:rPr>
          <w:rFonts w:ascii="Times New Roman" w:hAnsi="Times New Roman" w:cs="Times New Roman"/>
          <w:bCs/>
        </w:rPr>
        <w:t>will be placed on the December agenda for approval.  We are working with Gouveia</w:t>
      </w:r>
      <w:r w:rsidR="00A85220">
        <w:rPr>
          <w:rFonts w:ascii="Times New Roman" w:hAnsi="Times New Roman" w:cs="Times New Roman"/>
          <w:bCs/>
        </w:rPr>
        <w:t xml:space="preserve"> to provide a response to The City of Turlock regarding their recent quarterly </w:t>
      </w:r>
      <w:r w:rsidR="00F27559">
        <w:rPr>
          <w:rFonts w:ascii="Times New Roman" w:hAnsi="Times New Roman" w:cs="Times New Roman"/>
          <w:bCs/>
        </w:rPr>
        <w:t xml:space="preserve">monitoring report review and notice of violation.  </w:t>
      </w:r>
      <w:r w:rsidR="00AD6512">
        <w:rPr>
          <w:rFonts w:ascii="Times New Roman" w:hAnsi="Times New Roman" w:cs="Times New Roman"/>
          <w:bCs/>
        </w:rPr>
        <w:t>We have reached out to York</w:t>
      </w:r>
      <w:r w:rsidR="00316B5A">
        <w:rPr>
          <w:rFonts w:ascii="Times New Roman" w:hAnsi="Times New Roman" w:cs="Times New Roman"/>
          <w:bCs/>
        </w:rPr>
        <w:t>e Engineering who have experience with HBMP, permitting and compliance issues with hazardous waste management, water and wastewater permitting, and safety training.</w:t>
      </w:r>
      <w:r w:rsidR="00415838">
        <w:rPr>
          <w:rFonts w:ascii="Times New Roman" w:hAnsi="Times New Roman" w:cs="Times New Roman"/>
          <w:bCs/>
        </w:rPr>
        <w:t xml:space="preserve">  </w:t>
      </w:r>
    </w:p>
    <w:p w14:paraId="194CE72B" w14:textId="56CA2F0F" w:rsidR="00F574E8" w:rsidRPr="003C6150" w:rsidRDefault="00315DAE" w:rsidP="00277044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</w:rPr>
      </w:pPr>
      <w:r w:rsidRPr="003C6150">
        <w:rPr>
          <w:rFonts w:ascii="Times New Roman" w:hAnsi="Times New Roman" w:cs="Times New Roman"/>
          <w:b/>
        </w:rPr>
        <w:t>Introduction of new employees.</w:t>
      </w:r>
    </w:p>
    <w:p w14:paraId="257C37C1" w14:textId="7CD96DFC" w:rsidR="001B68E9" w:rsidRPr="003C6150" w:rsidRDefault="00E04B70" w:rsidP="001B68E9">
      <w:pPr>
        <w:pStyle w:val="ListParagraph"/>
        <w:ind w:left="1080"/>
        <w:rPr>
          <w:rFonts w:ascii="Times New Roman" w:hAnsi="Times New Roman" w:cs="Times New Roman"/>
          <w:bCs/>
        </w:rPr>
      </w:pPr>
      <w:r w:rsidRPr="003C6150">
        <w:rPr>
          <w:rFonts w:ascii="Times New Roman" w:hAnsi="Times New Roman" w:cs="Times New Roman"/>
          <w:bCs/>
        </w:rPr>
        <w:t xml:space="preserve">General Manager Garza introduced </w:t>
      </w:r>
      <w:r w:rsidR="005B3C5D" w:rsidRPr="003C6150">
        <w:rPr>
          <w:rFonts w:ascii="Times New Roman" w:hAnsi="Times New Roman" w:cs="Times New Roman"/>
          <w:bCs/>
        </w:rPr>
        <w:t>Christy Brown, our new Administrative Assistant</w:t>
      </w:r>
      <w:r w:rsidR="00324957" w:rsidRPr="003C6150">
        <w:rPr>
          <w:rFonts w:ascii="Times New Roman" w:hAnsi="Times New Roman" w:cs="Times New Roman"/>
          <w:bCs/>
        </w:rPr>
        <w:t>.  He also introduced</w:t>
      </w:r>
      <w:r w:rsidR="005B3C5D" w:rsidRPr="003C6150">
        <w:rPr>
          <w:rFonts w:ascii="Times New Roman" w:hAnsi="Times New Roman" w:cs="Times New Roman"/>
          <w:bCs/>
        </w:rPr>
        <w:t xml:space="preserve"> Austin Roberts</w:t>
      </w:r>
      <w:r w:rsidR="001E3525" w:rsidRPr="003C6150">
        <w:rPr>
          <w:rFonts w:ascii="Times New Roman" w:hAnsi="Times New Roman" w:cs="Times New Roman"/>
          <w:bCs/>
        </w:rPr>
        <w:t xml:space="preserve"> and Wyatt Parker, o</w:t>
      </w:r>
      <w:r w:rsidR="005B3C5D" w:rsidRPr="003C6150">
        <w:rPr>
          <w:rFonts w:ascii="Times New Roman" w:hAnsi="Times New Roman" w:cs="Times New Roman"/>
          <w:bCs/>
        </w:rPr>
        <w:t xml:space="preserve">ur new </w:t>
      </w:r>
      <w:r w:rsidR="001E3525" w:rsidRPr="003C6150">
        <w:rPr>
          <w:rFonts w:ascii="Times New Roman" w:hAnsi="Times New Roman" w:cs="Times New Roman"/>
          <w:bCs/>
        </w:rPr>
        <w:t xml:space="preserve">Utility Worker II </w:t>
      </w:r>
      <w:r w:rsidR="004446CE" w:rsidRPr="003C6150">
        <w:rPr>
          <w:rFonts w:ascii="Times New Roman" w:hAnsi="Times New Roman" w:cs="Times New Roman"/>
          <w:bCs/>
        </w:rPr>
        <w:t>employees</w:t>
      </w:r>
      <w:r w:rsidR="007A0D38">
        <w:rPr>
          <w:rFonts w:ascii="Times New Roman" w:hAnsi="Times New Roman" w:cs="Times New Roman"/>
          <w:bCs/>
        </w:rPr>
        <w:t>.</w:t>
      </w:r>
    </w:p>
    <w:p w14:paraId="3091BCEB" w14:textId="771942C2" w:rsidR="00315DAE" w:rsidRDefault="00315DAE" w:rsidP="00277044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</w:rPr>
      </w:pPr>
      <w:r w:rsidRPr="003C6150">
        <w:rPr>
          <w:rFonts w:ascii="Times New Roman" w:hAnsi="Times New Roman" w:cs="Times New Roman"/>
          <w:b/>
        </w:rPr>
        <w:t>Report on EPA/State Waterboard Event of November 2, 2022</w:t>
      </w:r>
    </w:p>
    <w:p w14:paraId="1F231479" w14:textId="7A23715E" w:rsidR="00ED4BC5" w:rsidRPr="00ED4BC5" w:rsidRDefault="00ED4BC5" w:rsidP="00ED4BC5">
      <w:pPr>
        <w:pStyle w:val="ListParagraph"/>
        <w:ind w:left="108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General Manager Garza </w:t>
      </w:r>
      <w:r w:rsidR="00241A37">
        <w:rPr>
          <w:rFonts w:ascii="Times New Roman" w:hAnsi="Times New Roman" w:cs="Times New Roman"/>
          <w:bCs/>
        </w:rPr>
        <w:t>discussed the EPA</w:t>
      </w:r>
      <w:r w:rsidR="00A55E3D">
        <w:rPr>
          <w:rFonts w:ascii="Times New Roman" w:hAnsi="Times New Roman" w:cs="Times New Roman"/>
          <w:bCs/>
        </w:rPr>
        <w:t xml:space="preserve"> State Waterboard Event held at the ATF on November 2, 2022</w:t>
      </w:r>
      <w:r w:rsidR="004D2D91">
        <w:rPr>
          <w:rFonts w:ascii="Times New Roman" w:hAnsi="Times New Roman" w:cs="Times New Roman"/>
          <w:bCs/>
        </w:rPr>
        <w:t xml:space="preserve"> and mentioned all that helped with the Project.</w:t>
      </w:r>
      <w:r w:rsidR="00FC06A7">
        <w:rPr>
          <w:rFonts w:ascii="Times New Roman" w:hAnsi="Times New Roman" w:cs="Times New Roman"/>
          <w:bCs/>
        </w:rPr>
        <w:t xml:space="preserve">  </w:t>
      </w:r>
      <w:r w:rsidR="00E540DB">
        <w:rPr>
          <w:rFonts w:ascii="Times New Roman" w:hAnsi="Times New Roman" w:cs="Times New Roman"/>
          <w:bCs/>
        </w:rPr>
        <w:t xml:space="preserve">General Manager Garza explained the </w:t>
      </w:r>
      <w:r w:rsidR="000F7776">
        <w:rPr>
          <w:rFonts w:ascii="Times New Roman" w:hAnsi="Times New Roman" w:cs="Times New Roman"/>
          <w:bCs/>
        </w:rPr>
        <w:t xml:space="preserve">funding </w:t>
      </w:r>
      <w:r w:rsidR="003501D1">
        <w:rPr>
          <w:rFonts w:ascii="Times New Roman" w:hAnsi="Times New Roman" w:cs="Times New Roman"/>
          <w:bCs/>
        </w:rPr>
        <w:t xml:space="preserve">that we received from the state for the Arsenic and the 123TCP.  </w:t>
      </w:r>
      <w:r w:rsidR="00905400">
        <w:rPr>
          <w:rFonts w:ascii="Times New Roman" w:hAnsi="Times New Roman" w:cs="Times New Roman"/>
          <w:bCs/>
        </w:rPr>
        <w:t>General Manager Garza stressed the importance of the</w:t>
      </w:r>
      <w:r w:rsidR="0082089C">
        <w:rPr>
          <w:rFonts w:ascii="Times New Roman" w:hAnsi="Times New Roman" w:cs="Times New Roman"/>
          <w:bCs/>
        </w:rPr>
        <w:t xml:space="preserve"> water being safe to drink and affordable.</w:t>
      </w:r>
    </w:p>
    <w:p w14:paraId="7C0126A0" w14:textId="6EA62B96" w:rsidR="00315DAE" w:rsidRPr="003C6150" w:rsidRDefault="00DF044D" w:rsidP="00315D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3C6150">
        <w:rPr>
          <w:rFonts w:ascii="Times New Roman" w:hAnsi="Times New Roman" w:cs="Times New Roman"/>
          <w:b/>
        </w:rPr>
        <w:t>Staff Comments.</w:t>
      </w:r>
    </w:p>
    <w:p w14:paraId="77E3005E" w14:textId="51DB1592" w:rsidR="001B68E9" w:rsidRPr="003C6150" w:rsidRDefault="000D01D4" w:rsidP="001B68E9">
      <w:pPr>
        <w:pStyle w:val="ListParagrap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December 16, 2022 we will be having our annual Christmas party</w:t>
      </w:r>
      <w:r w:rsidR="005436FD">
        <w:rPr>
          <w:rFonts w:ascii="Times New Roman" w:hAnsi="Times New Roman" w:cs="Times New Roman"/>
          <w:bCs/>
        </w:rPr>
        <w:t>.  Our December meeting will be held on December 20, 2022.</w:t>
      </w:r>
    </w:p>
    <w:p w14:paraId="1A77BF49" w14:textId="50CFCD56" w:rsidR="00DF044D" w:rsidRDefault="00DF044D" w:rsidP="00FD554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3C6150">
        <w:rPr>
          <w:rFonts w:ascii="Times New Roman" w:hAnsi="Times New Roman" w:cs="Times New Roman"/>
          <w:b/>
        </w:rPr>
        <w:t>Director Comments.</w:t>
      </w:r>
    </w:p>
    <w:p w14:paraId="3164CCF6" w14:textId="6AB22C15" w:rsidR="001B68E9" w:rsidRPr="003C6150" w:rsidRDefault="00FB3E0A" w:rsidP="00FB3E0A">
      <w:pPr>
        <w:pStyle w:val="ListParagraph"/>
        <w:rPr>
          <w:rFonts w:ascii="Times New Roman" w:hAnsi="Times New Roman" w:cs="Times New Roman"/>
          <w:bCs/>
        </w:rPr>
      </w:pPr>
      <w:r w:rsidRPr="00FB3E0A">
        <w:rPr>
          <w:rFonts w:ascii="Times New Roman" w:hAnsi="Times New Roman" w:cs="Times New Roman"/>
          <w:bCs/>
        </w:rPr>
        <w:t>None.</w:t>
      </w:r>
    </w:p>
    <w:p w14:paraId="4E8AC375" w14:textId="532AC750" w:rsidR="0096498A" w:rsidRPr="003C6150" w:rsidRDefault="0096498A" w:rsidP="009649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3C6150">
        <w:rPr>
          <w:rFonts w:ascii="Times New Roman" w:hAnsi="Times New Roman" w:cs="Times New Roman"/>
          <w:b/>
        </w:rPr>
        <w:t>Adjournment</w:t>
      </w:r>
    </w:p>
    <w:p w14:paraId="289298D3" w14:textId="1D20F3F3" w:rsidR="006A71D4" w:rsidRPr="003C6150" w:rsidRDefault="001C7D5F" w:rsidP="005C28AD">
      <w:pPr>
        <w:pStyle w:val="ListParagrap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There was a motion to adjourn the meeting at 1:30 p.m. by </w:t>
      </w:r>
      <w:r w:rsidR="007E60F7">
        <w:rPr>
          <w:rFonts w:ascii="Times New Roman" w:hAnsi="Times New Roman" w:cs="Times New Roman"/>
          <w:bCs/>
        </w:rPr>
        <w:t xml:space="preserve">Director Bernal </w:t>
      </w:r>
      <w:r>
        <w:rPr>
          <w:rFonts w:ascii="Times New Roman" w:hAnsi="Times New Roman" w:cs="Times New Roman"/>
          <w:bCs/>
        </w:rPr>
        <w:t>and a second by</w:t>
      </w:r>
      <w:r w:rsidR="007E60F7">
        <w:rPr>
          <w:rFonts w:ascii="Times New Roman" w:hAnsi="Times New Roman" w:cs="Times New Roman"/>
          <w:bCs/>
        </w:rPr>
        <w:t xml:space="preserve"> Director Knee</w:t>
      </w:r>
      <w:r>
        <w:rPr>
          <w:rFonts w:ascii="Times New Roman" w:hAnsi="Times New Roman" w:cs="Times New Roman"/>
          <w:bCs/>
        </w:rPr>
        <w:t>.</w:t>
      </w:r>
      <w:r w:rsidR="007E60F7">
        <w:rPr>
          <w:rFonts w:ascii="Times New Roman" w:hAnsi="Times New Roman" w:cs="Times New Roman"/>
          <w:bCs/>
        </w:rPr>
        <w:t xml:space="preserve">  Director Bernal(M), Director Knee(S), President Robertson(AYE), Vice President Parker(AYE), and Director Reforma(AYE).</w:t>
      </w:r>
      <w:r>
        <w:rPr>
          <w:rFonts w:ascii="Times New Roman" w:hAnsi="Times New Roman" w:cs="Times New Roman"/>
          <w:bCs/>
        </w:rPr>
        <w:t xml:space="preserve">  </w:t>
      </w:r>
    </w:p>
    <w:p w14:paraId="1AFD9D50" w14:textId="0211CEC4" w:rsidR="006A71D4" w:rsidRPr="003C6150" w:rsidRDefault="001B68E9" w:rsidP="006A71D4">
      <w:pPr>
        <w:rPr>
          <w:rFonts w:ascii="Times New Roman" w:hAnsi="Times New Roman" w:cs="Times New Roman"/>
          <w:b/>
        </w:rPr>
      </w:pPr>
      <w:r w:rsidRPr="003C6150">
        <w:rPr>
          <w:rFonts w:ascii="Times New Roman" w:hAnsi="Times New Roman" w:cs="Times New Roman"/>
          <w:b/>
        </w:rPr>
        <w:t>Minutes taken by:</w:t>
      </w:r>
      <w:r w:rsidRPr="003C6150">
        <w:rPr>
          <w:rFonts w:ascii="Times New Roman" w:hAnsi="Times New Roman" w:cs="Times New Roman"/>
          <w:b/>
        </w:rPr>
        <w:tab/>
        <w:t>Michelle Harris</w:t>
      </w:r>
    </w:p>
    <w:p w14:paraId="0035DB59" w14:textId="7AA0E6CD" w:rsidR="001B68E9" w:rsidRPr="003C6150" w:rsidRDefault="001B68E9" w:rsidP="006A71D4">
      <w:pPr>
        <w:rPr>
          <w:rFonts w:ascii="Times New Roman" w:hAnsi="Times New Roman" w:cs="Times New Roman"/>
          <w:b/>
        </w:rPr>
      </w:pPr>
      <w:r w:rsidRPr="003C6150">
        <w:rPr>
          <w:rFonts w:ascii="Times New Roman" w:hAnsi="Times New Roman" w:cs="Times New Roman"/>
          <w:b/>
        </w:rPr>
        <w:t>Minutes typed by:</w:t>
      </w:r>
      <w:r w:rsidRPr="003C6150">
        <w:rPr>
          <w:rFonts w:ascii="Times New Roman" w:hAnsi="Times New Roman" w:cs="Times New Roman"/>
          <w:b/>
        </w:rPr>
        <w:tab/>
        <w:t>Michelle Harris</w:t>
      </w:r>
    </w:p>
    <w:p w14:paraId="0E88C48E" w14:textId="77777777" w:rsidR="00DF044D" w:rsidRPr="00DF044D" w:rsidRDefault="00DF044D" w:rsidP="00DF044D">
      <w:pPr>
        <w:pStyle w:val="ListParagraph"/>
        <w:rPr>
          <w:rFonts w:ascii="Times New Roman" w:hAnsi="Times New Roman" w:cs="Times New Roman"/>
          <w:b/>
        </w:rPr>
      </w:pPr>
      <w:r w:rsidRPr="00DF044D">
        <w:rPr>
          <w:rFonts w:ascii="Times New Roman" w:hAnsi="Times New Roman" w:cs="Times New Roman"/>
          <w:b/>
        </w:rPr>
        <w:tab/>
      </w:r>
    </w:p>
    <w:sectPr w:rsidR="00DF044D" w:rsidRPr="00DF04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2585E"/>
    <w:multiLevelType w:val="hybridMultilevel"/>
    <w:tmpl w:val="6D1AE7BE"/>
    <w:lvl w:ilvl="0" w:tplc="0CA45C7C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3D0911"/>
    <w:multiLevelType w:val="hybridMultilevel"/>
    <w:tmpl w:val="CF6C1F1A"/>
    <w:lvl w:ilvl="0" w:tplc="FD5E943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52E74CA"/>
    <w:multiLevelType w:val="hybridMultilevel"/>
    <w:tmpl w:val="BFAEEEC8"/>
    <w:lvl w:ilvl="0" w:tplc="976EF16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141256"/>
    <w:multiLevelType w:val="hybridMultilevel"/>
    <w:tmpl w:val="E9E80172"/>
    <w:lvl w:ilvl="0" w:tplc="E44A7D14">
      <w:start w:val="1"/>
      <w:numFmt w:val="upp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C62971"/>
    <w:multiLevelType w:val="hybridMultilevel"/>
    <w:tmpl w:val="7980C422"/>
    <w:lvl w:ilvl="0" w:tplc="7E7827C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BE3044E"/>
    <w:multiLevelType w:val="hybridMultilevel"/>
    <w:tmpl w:val="B922C282"/>
    <w:lvl w:ilvl="0" w:tplc="A4780D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D2B3681"/>
    <w:multiLevelType w:val="hybridMultilevel"/>
    <w:tmpl w:val="3C8A0D54"/>
    <w:lvl w:ilvl="0" w:tplc="B14E8C2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054771B"/>
    <w:multiLevelType w:val="hybridMultilevel"/>
    <w:tmpl w:val="897038BA"/>
    <w:lvl w:ilvl="0" w:tplc="BEB0173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67E641C"/>
    <w:multiLevelType w:val="hybridMultilevel"/>
    <w:tmpl w:val="75408A66"/>
    <w:lvl w:ilvl="0" w:tplc="3FDA107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7EE2148"/>
    <w:multiLevelType w:val="hybridMultilevel"/>
    <w:tmpl w:val="8D461CD4"/>
    <w:lvl w:ilvl="0" w:tplc="FF12F1B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ABE0026"/>
    <w:multiLevelType w:val="hybridMultilevel"/>
    <w:tmpl w:val="70DC4C4A"/>
    <w:lvl w:ilvl="0" w:tplc="DA36E4B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DF12521"/>
    <w:multiLevelType w:val="multilevel"/>
    <w:tmpl w:val="293400E2"/>
    <w:styleLink w:val="CurrentList1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3406728"/>
    <w:multiLevelType w:val="hybridMultilevel"/>
    <w:tmpl w:val="021E744C"/>
    <w:lvl w:ilvl="0" w:tplc="2D9E603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48749FC"/>
    <w:multiLevelType w:val="hybridMultilevel"/>
    <w:tmpl w:val="E8E65192"/>
    <w:lvl w:ilvl="0" w:tplc="9D6CC9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7D535CE"/>
    <w:multiLevelType w:val="hybridMultilevel"/>
    <w:tmpl w:val="E24619F2"/>
    <w:lvl w:ilvl="0" w:tplc="C400C5E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B990E00"/>
    <w:multiLevelType w:val="hybridMultilevel"/>
    <w:tmpl w:val="9A5C2F8C"/>
    <w:lvl w:ilvl="0" w:tplc="2BC0EE8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29C2BB6"/>
    <w:multiLevelType w:val="hybridMultilevel"/>
    <w:tmpl w:val="7C6CC444"/>
    <w:lvl w:ilvl="0" w:tplc="AD1CA1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3067211"/>
    <w:multiLevelType w:val="hybridMultilevel"/>
    <w:tmpl w:val="D3A8882E"/>
    <w:lvl w:ilvl="0" w:tplc="C7942A2E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5E102E0"/>
    <w:multiLevelType w:val="hybridMultilevel"/>
    <w:tmpl w:val="A4304F6E"/>
    <w:lvl w:ilvl="0" w:tplc="24D09EC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7875768"/>
    <w:multiLevelType w:val="hybridMultilevel"/>
    <w:tmpl w:val="D5E08078"/>
    <w:lvl w:ilvl="0" w:tplc="154075F6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8E0723E"/>
    <w:multiLevelType w:val="hybridMultilevel"/>
    <w:tmpl w:val="A1000C42"/>
    <w:lvl w:ilvl="0" w:tplc="6C1016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AA027C9"/>
    <w:multiLevelType w:val="hybridMultilevel"/>
    <w:tmpl w:val="B5D65062"/>
    <w:lvl w:ilvl="0" w:tplc="C5E6A00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4CD95B88"/>
    <w:multiLevelType w:val="hybridMultilevel"/>
    <w:tmpl w:val="496E59E0"/>
    <w:lvl w:ilvl="0" w:tplc="4720228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A7705C"/>
    <w:multiLevelType w:val="hybridMultilevel"/>
    <w:tmpl w:val="512C6E4E"/>
    <w:lvl w:ilvl="0" w:tplc="1D9401C0">
      <w:start w:val="1"/>
      <w:numFmt w:val="decimal"/>
      <w:lvlText w:val="%1.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5D6833E5"/>
    <w:multiLevelType w:val="hybridMultilevel"/>
    <w:tmpl w:val="B4F496E8"/>
    <w:lvl w:ilvl="0" w:tplc="8F5425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F8F3F4C"/>
    <w:multiLevelType w:val="hybridMultilevel"/>
    <w:tmpl w:val="B70603BC"/>
    <w:lvl w:ilvl="0" w:tplc="6EB0B5B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5CA35B4"/>
    <w:multiLevelType w:val="hybridMultilevel"/>
    <w:tmpl w:val="FAA415DE"/>
    <w:lvl w:ilvl="0" w:tplc="35F46454">
      <w:start w:val="1"/>
      <w:numFmt w:val="upp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7C777C2"/>
    <w:multiLevelType w:val="hybridMultilevel"/>
    <w:tmpl w:val="42FC4176"/>
    <w:lvl w:ilvl="0" w:tplc="37CC1AD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7C966F0"/>
    <w:multiLevelType w:val="hybridMultilevel"/>
    <w:tmpl w:val="F9BC2496"/>
    <w:lvl w:ilvl="0" w:tplc="DED0654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8DE6904"/>
    <w:multiLevelType w:val="hybridMultilevel"/>
    <w:tmpl w:val="4E4AC15A"/>
    <w:lvl w:ilvl="0" w:tplc="5608D4A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D275085"/>
    <w:multiLevelType w:val="hybridMultilevel"/>
    <w:tmpl w:val="806E7450"/>
    <w:lvl w:ilvl="0" w:tplc="EBA8215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DB16F3B"/>
    <w:multiLevelType w:val="hybridMultilevel"/>
    <w:tmpl w:val="95F41A60"/>
    <w:lvl w:ilvl="0" w:tplc="3324769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E7D007B"/>
    <w:multiLevelType w:val="hybridMultilevel"/>
    <w:tmpl w:val="78F6F054"/>
    <w:lvl w:ilvl="0" w:tplc="95D0F7E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6EE05CC9"/>
    <w:multiLevelType w:val="hybridMultilevel"/>
    <w:tmpl w:val="AF8C2924"/>
    <w:lvl w:ilvl="0" w:tplc="087002A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3C35FDD"/>
    <w:multiLevelType w:val="hybridMultilevel"/>
    <w:tmpl w:val="7C72A6DA"/>
    <w:lvl w:ilvl="0" w:tplc="5A4811B4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4CC10AA"/>
    <w:multiLevelType w:val="hybridMultilevel"/>
    <w:tmpl w:val="09205DBA"/>
    <w:lvl w:ilvl="0" w:tplc="A7C84ED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F813BE5"/>
    <w:multiLevelType w:val="hybridMultilevel"/>
    <w:tmpl w:val="E4309032"/>
    <w:lvl w:ilvl="0" w:tplc="54188B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969118955">
    <w:abstractNumId w:val="22"/>
  </w:num>
  <w:num w:numId="2" w16cid:durableId="1169371734">
    <w:abstractNumId w:val="30"/>
  </w:num>
  <w:num w:numId="3" w16cid:durableId="671952917">
    <w:abstractNumId w:val="17"/>
  </w:num>
  <w:num w:numId="4" w16cid:durableId="303126415">
    <w:abstractNumId w:val="25"/>
  </w:num>
  <w:num w:numId="5" w16cid:durableId="744911355">
    <w:abstractNumId w:val="34"/>
  </w:num>
  <w:num w:numId="6" w16cid:durableId="1352293721">
    <w:abstractNumId w:val="19"/>
  </w:num>
  <w:num w:numId="7" w16cid:durableId="1987660768">
    <w:abstractNumId w:val="28"/>
  </w:num>
  <w:num w:numId="8" w16cid:durableId="562064704">
    <w:abstractNumId w:val="32"/>
  </w:num>
  <w:num w:numId="9" w16cid:durableId="1963340682">
    <w:abstractNumId w:val="26"/>
  </w:num>
  <w:num w:numId="10" w16cid:durableId="244803461">
    <w:abstractNumId w:val="3"/>
  </w:num>
  <w:num w:numId="11" w16cid:durableId="274404993">
    <w:abstractNumId w:val="12"/>
  </w:num>
  <w:num w:numId="12" w16cid:durableId="1752116181">
    <w:abstractNumId w:val="0"/>
  </w:num>
  <w:num w:numId="13" w16cid:durableId="193857427">
    <w:abstractNumId w:val="10"/>
  </w:num>
  <w:num w:numId="14" w16cid:durableId="162209382">
    <w:abstractNumId w:val="8"/>
  </w:num>
  <w:num w:numId="15" w16cid:durableId="666059182">
    <w:abstractNumId w:val="27"/>
  </w:num>
  <w:num w:numId="16" w16cid:durableId="1775051859">
    <w:abstractNumId w:val="15"/>
  </w:num>
  <w:num w:numId="17" w16cid:durableId="1783183885">
    <w:abstractNumId w:val="31"/>
  </w:num>
  <w:num w:numId="18" w16cid:durableId="1827477541">
    <w:abstractNumId w:val="33"/>
  </w:num>
  <w:num w:numId="19" w16cid:durableId="1940408926">
    <w:abstractNumId w:val="5"/>
  </w:num>
  <w:num w:numId="20" w16cid:durableId="1135490991">
    <w:abstractNumId w:val="18"/>
  </w:num>
  <w:num w:numId="21" w16cid:durableId="2124768237">
    <w:abstractNumId w:val="4"/>
  </w:num>
  <w:num w:numId="22" w16cid:durableId="1163548332">
    <w:abstractNumId w:val="6"/>
  </w:num>
  <w:num w:numId="23" w16cid:durableId="822619907">
    <w:abstractNumId w:val="35"/>
  </w:num>
  <w:num w:numId="24" w16cid:durableId="1691099634">
    <w:abstractNumId w:val="13"/>
  </w:num>
  <w:num w:numId="25" w16cid:durableId="392390552">
    <w:abstractNumId w:val="1"/>
  </w:num>
  <w:num w:numId="26" w16cid:durableId="323509745">
    <w:abstractNumId w:val="23"/>
  </w:num>
  <w:num w:numId="27" w16cid:durableId="385761509">
    <w:abstractNumId w:val="11"/>
  </w:num>
  <w:num w:numId="28" w16cid:durableId="535780076">
    <w:abstractNumId w:val="2"/>
  </w:num>
  <w:num w:numId="29" w16cid:durableId="1676151967">
    <w:abstractNumId w:val="21"/>
  </w:num>
  <w:num w:numId="30" w16cid:durableId="1545092351">
    <w:abstractNumId w:val="24"/>
  </w:num>
  <w:num w:numId="31" w16cid:durableId="1040980614">
    <w:abstractNumId w:val="7"/>
  </w:num>
  <w:num w:numId="32" w16cid:durableId="106584268">
    <w:abstractNumId w:val="14"/>
  </w:num>
  <w:num w:numId="33" w16cid:durableId="115754962">
    <w:abstractNumId w:val="9"/>
  </w:num>
  <w:num w:numId="34" w16cid:durableId="1974092431">
    <w:abstractNumId w:val="20"/>
  </w:num>
  <w:num w:numId="35" w16cid:durableId="1914045167">
    <w:abstractNumId w:val="29"/>
  </w:num>
  <w:num w:numId="36" w16cid:durableId="669019618">
    <w:abstractNumId w:val="16"/>
  </w:num>
  <w:num w:numId="37" w16cid:durableId="2129162315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4E6"/>
    <w:rsid w:val="00010196"/>
    <w:rsid w:val="00013B83"/>
    <w:rsid w:val="00027EF1"/>
    <w:rsid w:val="00030490"/>
    <w:rsid w:val="00036423"/>
    <w:rsid w:val="00051E30"/>
    <w:rsid w:val="000554D5"/>
    <w:rsid w:val="000628C1"/>
    <w:rsid w:val="00073117"/>
    <w:rsid w:val="000740E0"/>
    <w:rsid w:val="000753B8"/>
    <w:rsid w:val="00084ABD"/>
    <w:rsid w:val="000854B9"/>
    <w:rsid w:val="00087167"/>
    <w:rsid w:val="00087E5E"/>
    <w:rsid w:val="00095885"/>
    <w:rsid w:val="000B7BC4"/>
    <w:rsid w:val="000C644D"/>
    <w:rsid w:val="000D01D4"/>
    <w:rsid w:val="000D6704"/>
    <w:rsid w:val="000E62AD"/>
    <w:rsid w:val="000F50A8"/>
    <w:rsid w:val="000F514D"/>
    <w:rsid w:val="000F7776"/>
    <w:rsid w:val="00106F2F"/>
    <w:rsid w:val="001125BD"/>
    <w:rsid w:val="00120037"/>
    <w:rsid w:val="00136232"/>
    <w:rsid w:val="001415B4"/>
    <w:rsid w:val="001507BD"/>
    <w:rsid w:val="00167E94"/>
    <w:rsid w:val="001B1726"/>
    <w:rsid w:val="001B49F6"/>
    <w:rsid w:val="001B68E9"/>
    <w:rsid w:val="001C65E9"/>
    <w:rsid w:val="001C7D5F"/>
    <w:rsid w:val="001E3525"/>
    <w:rsid w:val="0020646C"/>
    <w:rsid w:val="00220068"/>
    <w:rsid w:val="00220949"/>
    <w:rsid w:val="002279B4"/>
    <w:rsid w:val="00233067"/>
    <w:rsid w:val="00241A37"/>
    <w:rsid w:val="0024266C"/>
    <w:rsid w:val="00245F68"/>
    <w:rsid w:val="00272ACF"/>
    <w:rsid w:val="00277044"/>
    <w:rsid w:val="00277552"/>
    <w:rsid w:val="00277695"/>
    <w:rsid w:val="00286BDD"/>
    <w:rsid w:val="00293BC8"/>
    <w:rsid w:val="002A2231"/>
    <w:rsid w:val="002B1115"/>
    <w:rsid w:val="002B671B"/>
    <w:rsid w:val="002B6EF8"/>
    <w:rsid w:val="002B7BCE"/>
    <w:rsid w:val="002C0495"/>
    <w:rsid w:val="002C4039"/>
    <w:rsid w:val="002D3B62"/>
    <w:rsid w:val="002F1FD3"/>
    <w:rsid w:val="00315DAE"/>
    <w:rsid w:val="00316B5A"/>
    <w:rsid w:val="00324957"/>
    <w:rsid w:val="00325F37"/>
    <w:rsid w:val="003501D1"/>
    <w:rsid w:val="00350817"/>
    <w:rsid w:val="003514E6"/>
    <w:rsid w:val="0037408B"/>
    <w:rsid w:val="003748B2"/>
    <w:rsid w:val="003776F2"/>
    <w:rsid w:val="003847DD"/>
    <w:rsid w:val="003A74EB"/>
    <w:rsid w:val="003C5846"/>
    <w:rsid w:val="003C6150"/>
    <w:rsid w:val="003E4CB0"/>
    <w:rsid w:val="00404215"/>
    <w:rsid w:val="0041060A"/>
    <w:rsid w:val="004157DB"/>
    <w:rsid w:val="00415838"/>
    <w:rsid w:val="00421D6F"/>
    <w:rsid w:val="00427CA4"/>
    <w:rsid w:val="004337D0"/>
    <w:rsid w:val="004446CE"/>
    <w:rsid w:val="00462E58"/>
    <w:rsid w:val="00467394"/>
    <w:rsid w:val="00473372"/>
    <w:rsid w:val="00482C22"/>
    <w:rsid w:val="00487DF5"/>
    <w:rsid w:val="004967FC"/>
    <w:rsid w:val="004C66A8"/>
    <w:rsid w:val="004D2D91"/>
    <w:rsid w:val="004D6FF9"/>
    <w:rsid w:val="00507AD7"/>
    <w:rsid w:val="0051741C"/>
    <w:rsid w:val="00542D1F"/>
    <w:rsid w:val="005436FD"/>
    <w:rsid w:val="00544F2C"/>
    <w:rsid w:val="00551987"/>
    <w:rsid w:val="005814A3"/>
    <w:rsid w:val="005840DB"/>
    <w:rsid w:val="005868BF"/>
    <w:rsid w:val="00595034"/>
    <w:rsid w:val="005A0552"/>
    <w:rsid w:val="005A2FAC"/>
    <w:rsid w:val="005B3C5D"/>
    <w:rsid w:val="005B4413"/>
    <w:rsid w:val="005C0B59"/>
    <w:rsid w:val="005C28AD"/>
    <w:rsid w:val="005C6637"/>
    <w:rsid w:val="005F0EC8"/>
    <w:rsid w:val="005F5714"/>
    <w:rsid w:val="00602DDD"/>
    <w:rsid w:val="00604DE9"/>
    <w:rsid w:val="006077B8"/>
    <w:rsid w:val="00611BF6"/>
    <w:rsid w:val="00613FC6"/>
    <w:rsid w:val="00636C2F"/>
    <w:rsid w:val="006406A9"/>
    <w:rsid w:val="006416BD"/>
    <w:rsid w:val="00663F0C"/>
    <w:rsid w:val="00664C83"/>
    <w:rsid w:val="006821B6"/>
    <w:rsid w:val="006931E0"/>
    <w:rsid w:val="006A71D4"/>
    <w:rsid w:val="006E5A75"/>
    <w:rsid w:val="00702B18"/>
    <w:rsid w:val="00711BCF"/>
    <w:rsid w:val="0071320E"/>
    <w:rsid w:val="00730F30"/>
    <w:rsid w:val="00754B5B"/>
    <w:rsid w:val="00776B57"/>
    <w:rsid w:val="0078271F"/>
    <w:rsid w:val="00786BC8"/>
    <w:rsid w:val="00791DF7"/>
    <w:rsid w:val="00793116"/>
    <w:rsid w:val="007A0D38"/>
    <w:rsid w:val="007C1DE5"/>
    <w:rsid w:val="007C6BE3"/>
    <w:rsid w:val="007E0E56"/>
    <w:rsid w:val="007E2193"/>
    <w:rsid w:val="007E49DE"/>
    <w:rsid w:val="007E60F7"/>
    <w:rsid w:val="007F5B33"/>
    <w:rsid w:val="00803664"/>
    <w:rsid w:val="00813337"/>
    <w:rsid w:val="0082089C"/>
    <w:rsid w:val="00827A96"/>
    <w:rsid w:val="00827D68"/>
    <w:rsid w:val="0083424D"/>
    <w:rsid w:val="0084205A"/>
    <w:rsid w:val="008453AD"/>
    <w:rsid w:val="008477B3"/>
    <w:rsid w:val="0085576D"/>
    <w:rsid w:val="00882CFD"/>
    <w:rsid w:val="00894BC8"/>
    <w:rsid w:val="008A7E06"/>
    <w:rsid w:val="008B3B20"/>
    <w:rsid w:val="008C0FDE"/>
    <w:rsid w:val="008D10A4"/>
    <w:rsid w:val="008E479B"/>
    <w:rsid w:val="008F3288"/>
    <w:rsid w:val="008F3999"/>
    <w:rsid w:val="0090057D"/>
    <w:rsid w:val="00903E17"/>
    <w:rsid w:val="00905400"/>
    <w:rsid w:val="009117D6"/>
    <w:rsid w:val="00922657"/>
    <w:rsid w:val="0093102E"/>
    <w:rsid w:val="00944B98"/>
    <w:rsid w:val="0096498A"/>
    <w:rsid w:val="0097093B"/>
    <w:rsid w:val="00972694"/>
    <w:rsid w:val="00977615"/>
    <w:rsid w:val="00992780"/>
    <w:rsid w:val="00997B6D"/>
    <w:rsid w:val="009A1178"/>
    <w:rsid w:val="009A3338"/>
    <w:rsid w:val="009A5DE2"/>
    <w:rsid w:val="009B2379"/>
    <w:rsid w:val="009C0360"/>
    <w:rsid w:val="009F3018"/>
    <w:rsid w:val="009F55CC"/>
    <w:rsid w:val="00A04E3F"/>
    <w:rsid w:val="00A232BD"/>
    <w:rsid w:val="00A30D6A"/>
    <w:rsid w:val="00A55E3D"/>
    <w:rsid w:val="00A562CD"/>
    <w:rsid w:val="00A56B5C"/>
    <w:rsid w:val="00A674C3"/>
    <w:rsid w:val="00A7206D"/>
    <w:rsid w:val="00A7485A"/>
    <w:rsid w:val="00A775CA"/>
    <w:rsid w:val="00A85220"/>
    <w:rsid w:val="00A97E6E"/>
    <w:rsid w:val="00AA6C18"/>
    <w:rsid w:val="00AD6512"/>
    <w:rsid w:val="00AF07A6"/>
    <w:rsid w:val="00B008C9"/>
    <w:rsid w:val="00B0336B"/>
    <w:rsid w:val="00B03BAA"/>
    <w:rsid w:val="00B064D1"/>
    <w:rsid w:val="00B14EF0"/>
    <w:rsid w:val="00B206F6"/>
    <w:rsid w:val="00B23617"/>
    <w:rsid w:val="00B359A1"/>
    <w:rsid w:val="00B43370"/>
    <w:rsid w:val="00B44855"/>
    <w:rsid w:val="00B4739B"/>
    <w:rsid w:val="00B51F85"/>
    <w:rsid w:val="00B5650A"/>
    <w:rsid w:val="00B621BF"/>
    <w:rsid w:val="00B84AD8"/>
    <w:rsid w:val="00BC5EF7"/>
    <w:rsid w:val="00BD185C"/>
    <w:rsid w:val="00BE056D"/>
    <w:rsid w:val="00BE6493"/>
    <w:rsid w:val="00C000DB"/>
    <w:rsid w:val="00C17A7D"/>
    <w:rsid w:val="00C35F4E"/>
    <w:rsid w:val="00C44DBC"/>
    <w:rsid w:val="00C64A2F"/>
    <w:rsid w:val="00C90C63"/>
    <w:rsid w:val="00CC3D8F"/>
    <w:rsid w:val="00CF675D"/>
    <w:rsid w:val="00D039B3"/>
    <w:rsid w:val="00D04547"/>
    <w:rsid w:val="00D15CB9"/>
    <w:rsid w:val="00D219AC"/>
    <w:rsid w:val="00D24403"/>
    <w:rsid w:val="00D256BA"/>
    <w:rsid w:val="00D32143"/>
    <w:rsid w:val="00D45019"/>
    <w:rsid w:val="00D575E9"/>
    <w:rsid w:val="00D57EE1"/>
    <w:rsid w:val="00D9264A"/>
    <w:rsid w:val="00DA04DF"/>
    <w:rsid w:val="00DA0998"/>
    <w:rsid w:val="00DA1C96"/>
    <w:rsid w:val="00DC09C7"/>
    <w:rsid w:val="00DC3C2F"/>
    <w:rsid w:val="00DC69D6"/>
    <w:rsid w:val="00DD4D14"/>
    <w:rsid w:val="00DE052D"/>
    <w:rsid w:val="00DF044D"/>
    <w:rsid w:val="00E0373F"/>
    <w:rsid w:val="00E049F9"/>
    <w:rsid w:val="00E04B70"/>
    <w:rsid w:val="00E0737A"/>
    <w:rsid w:val="00E24A8D"/>
    <w:rsid w:val="00E255FD"/>
    <w:rsid w:val="00E25AC2"/>
    <w:rsid w:val="00E43002"/>
    <w:rsid w:val="00E45075"/>
    <w:rsid w:val="00E47C6E"/>
    <w:rsid w:val="00E540DB"/>
    <w:rsid w:val="00E5508E"/>
    <w:rsid w:val="00E609A8"/>
    <w:rsid w:val="00E7186A"/>
    <w:rsid w:val="00E747F9"/>
    <w:rsid w:val="00E86F92"/>
    <w:rsid w:val="00EC1875"/>
    <w:rsid w:val="00ED4953"/>
    <w:rsid w:val="00ED4BC5"/>
    <w:rsid w:val="00ED74EF"/>
    <w:rsid w:val="00EE6BB8"/>
    <w:rsid w:val="00EE76E2"/>
    <w:rsid w:val="00EF14EC"/>
    <w:rsid w:val="00F07D3C"/>
    <w:rsid w:val="00F2032B"/>
    <w:rsid w:val="00F21DAD"/>
    <w:rsid w:val="00F27559"/>
    <w:rsid w:val="00F5710E"/>
    <w:rsid w:val="00F574E8"/>
    <w:rsid w:val="00F62FE0"/>
    <w:rsid w:val="00F76CCA"/>
    <w:rsid w:val="00F76F94"/>
    <w:rsid w:val="00F82357"/>
    <w:rsid w:val="00F9150D"/>
    <w:rsid w:val="00FA22C3"/>
    <w:rsid w:val="00FA31B2"/>
    <w:rsid w:val="00FA62D5"/>
    <w:rsid w:val="00FB3E0A"/>
    <w:rsid w:val="00FB76D9"/>
    <w:rsid w:val="00FC06A7"/>
    <w:rsid w:val="00FC4184"/>
    <w:rsid w:val="00FC45C3"/>
    <w:rsid w:val="00FD5544"/>
    <w:rsid w:val="00FF3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8DEA28"/>
  <w15:chartTrackingRefBased/>
  <w15:docId w15:val="{9D565D9E-7AD0-45A0-86A2-17FDFA6C5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14E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14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71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1D4"/>
    <w:rPr>
      <w:rFonts w:ascii="Segoe UI" w:hAnsi="Segoe UI" w:cs="Segoe UI"/>
      <w:sz w:val="18"/>
      <w:szCs w:val="18"/>
    </w:rPr>
  </w:style>
  <w:style w:type="numbering" w:customStyle="1" w:styleId="CurrentList1">
    <w:name w:val="Current List1"/>
    <w:uiPriority w:val="99"/>
    <w:rsid w:val="00B206F6"/>
    <w:pPr>
      <w:numPr>
        <w:numId w:val="2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1397</TotalTime>
  <Pages>2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Harris</dc:creator>
  <cp:keywords/>
  <dc:description/>
  <cp:lastModifiedBy>Michelle Harris</cp:lastModifiedBy>
  <cp:revision>99</cp:revision>
  <cp:lastPrinted>2022-09-22T22:57:00Z</cp:lastPrinted>
  <dcterms:created xsi:type="dcterms:W3CDTF">2022-12-14T19:54:00Z</dcterms:created>
  <dcterms:modified xsi:type="dcterms:W3CDTF">2022-12-15T19:51:00Z</dcterms:modified>
</cp:coreProperties>
</file>