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13ADA1BB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F74D2E">
        <w:rPr>
          <w:rFonts w:ascii="Times New Roman" w:hAnsi="Times New Roman" w:cs="Times New Roman"/>
          <w:b/>
          <w:sz w:val="32"/>
          <w:szCs w:val="32"/>
        </w:rPr>
        <w:t>March</w:t>
      </w:r>
      <w:r w:rsidR="00916D03">
        <w:rPr>
          <w:rFonts w:ascii="Times New Roman" w:hAnsi="Times New Roman" w:cs="Times New Roman"/>
          <w:b/>
          <w:sz w:val="32"/>
          <w:szCs w:val="32"/>
        </w:rPr>
        <w:t xml:space="preserve"> 28, 2023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554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341B07AA" w14:textId="7CA2C2BF" w:rsidR="001E5F6C" w:rsidRPr="00DF044D" w:rsidRDefault="001E5F6C" w:rsidP="001E5F6C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meeting was called to order at 1:00 p.m.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2EFAC5E3" w14:textId="350294EC" w:rsidR="00DE27FC" w:rsidRDefault="00DE27FC" w:rsidP="00DE27FC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Present were </w:t>
      </w:r>
      <w:r w:rsidR="00115BB1">
        <w:rPr>
          <w:rFonts w:ascii="Times New Roman" w:hAnsi="Times New Roman" w:cs="Times New Roman"/>
          <w:b/>
          <w:bCs/>
        </w:rPr>
        <w:t xml:space="preserve">President Knee, Director Reforma, Director Vasquez.  Vice President Parker was absent and excused.  Also present were General Manager Garza, Attorney Dennis L. Hay, Board Secretary Michelle </w:t>
      </w:r>
      <w:r w:rsidR="000E7E37">
        <w:rPr>
          <w:rFonts w:ascii="Times New Roman" w:hAnsi="Times New Roman" w:cs="Times New Roman"/>
          <w:b/>
          <w:bCs/>
        </w:rPr>
        <w:t>Harris,</w:t>
      </w:r>
      <w:r w:rsidR="00115BB1">
        <w:rPr>
          <w:rFonts w:ascii="Times New Roman" w:hAnsi="Times New Roman" w:cs="Times New Roman"/>
          <w:b/>
          <w:bCs/>
        </w:rPr>
        <w:t xml:space="preserve"> </w:t>
      </w:r>
      <w:r w:rsidR="001E5F6C">
        <w:rPr>
          <w:rFonts w:ascii="Times New Roman" w:hAnsi="Times New Roman" w:cs="Times New Roman"/>
          <w:b/>
          <w:bCs/>
        </w:rPr>
        <w:t>and Maintenance Operations Director Mike Jones.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255663EF" w14:textId="4C4A4546" w:rsidR="00792027" w:rsidRPr="00DF044D" w:rsidRDefault="00792027" w:rsidP="0079202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44702EB7" w14:textId="77777777" w:rsidR="00792027" w:rsidRPr="00792027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792027">
        <w:rPr>
          <w:rFonts w:ascii="Times New Roman" w:hAnsi="Times New Roman" w:cs="Times New Roman"/>
          <w:b/>
          <w:bCs/>
        </w:rPr>
        <w:t>.</w:t>
      </w:r>
    </w:p>
    <w:p w14:paraId="0CD544A4" w14:textId="69EC69CA" w:rsidR="003514E6" w:rsidRPr="00DF044D" w:rsidRDefault="00792027" w:rsidP="00792027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None</w:t>
      </w:r>
      <w:r w:rsidR="003514E6" w:rsidRPr="00DF044D">
        <w:rPr>
          <w:rFonts w:ascii="Times New Roman" w:hAnsi="Times New Roman" w:cs="Times New Roman"/>
          <w:bCs/>
          <w:sz w:val="16"/>
          <w:szCs w:val="16"/>
        </w:rPr>
        <w:t>.</w:t>
      </w:r>
    </w:p>
    <w:p w14:paraId="6CB70AC9" w14:textId="7C1B0CC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</w:p>
    <w:p w14:paraId="6EFDE807" w14:textId="2A668235" w:rsidR="00792027" w:rsidRPr="00DF044D" w:rsidRDefault="00792027" w:rsidP="0079202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4525BE99" w14:textId="7CD27A28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31A53862" w14:textId="2AC3B067" w:rsidR="00120037" w:rsidRDefault="0063054C" w:rsidP="001200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7DBC7907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63054C">
        <w:rPr>
          <w:rFonts w:ascii="Times New Roman" w:hAnsi="Times New Roman" w:cs="Times New Roman"/>
          <w:b/>
          <w:bCs/>
        </w:rPr>
        <w:t>February 28</w:t>
      </w:r>
      <w:r w:rsidR="00BB5153">
        <w:rPr>
          <w:rFonts w:ascii="Times New Roman" w:hAnsi="Times New Roman" w:cs="Times New Roman"/>
          <w:b/>
          <w:bCs/>
        </w:rPr>
        <w:t>,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241137BC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63054C">
        <w:rPr>
          <w:rFonts w:ascii="Times New Roman" w:hAnsi="Times New Roman" w:cs="Times New Roman"/>
          <w:b/>
          <w:bCs/>
        </w:rPr>
        <w:t>March</w:t>
      </w:r>
      <w:r w:rsidR="00BB5153">
        <w:rPr>
          <w:rFonts w:ascii="Times New Roman" w:hAnsi="Times New Roman" w:cs="Times New Roman"/>
          <w:b/>
          <w:bCs/>
        </w:rPr>
        <w:t xml:space="preserve"> 28, 2023.</w:t>
      </w:r>
    </w:p>
    <w:p w14:paraId="009D1C2A" w14:textId="1C29A00B" w:rsidR="00B15673" w:rsidRDefault="00976EEE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Approve Resolution 2023-568, A Resolution Designation Signatories for District Warrants.</w:t>
      </w:r>
    </w:p>
    <w:p w14:paraId="603B3ACD" w14:textId="6521EAC8" w:rsidR="00202554" w:rsidRPr="00DF044D" w:rsidRDefault="005D0271" w:rsidP="00202554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accept the consent agenda by Director Reforma and a second by Director Vasquez.  Director Reforma(M), Director Vasquez(S) </w:t>
      </w:r>
      <w:r w:rsidR="00A517B9">
        <w:rPr>
          <w:rFonts w:ascii="Times New Roman" w:hAnsi="Times New Roman" w:cs="Times New Roman"/>
          <w:b/>
          <w:bCs/>
        </w:rPr>
        <w:t>President Knee(</w:t>
      </w:r>
      <w:r w:rsidR="00945854">
        <w:rPr>
          <w:rFonts w:ascii="Times New Roman" w:hAnsi="Times New Roman" w:cs="Times New Roman"/>
          <w:b/>
          <w:bCs/>
        </w:rPr>
        <w:t>AYE</w:t>
      </w:r>
      <w:r w:rsidR="00A517B9">
        <w:rPr>
          <w:rFonts w:ascii="Times New Roman" w:hAnsi="Times New Roman" w:cs="Times New Roman"/>
          <w:b/>
          <w:bCs/>
        </w:rPr>
        <w:t>), Director Parker(</w:t>
      </w:r>
      <w:r w:rsidR="00792027">
        <w:rPr>
          <w:rFonts w:ascii="Times New Roman" w:hAnsi="Times New Roman" w:cs="Times New Roman"/>
          <w:b/>
          <w:bCs/>
        </w:rPr>
        <w:t>Absent</w:t>
      </w:r>
      <w:r w:rsidR="00A517B9">
        <w:rPr>
          <w:rFonts w:ascii="Times New Roman" w:hAnsi="Times New Roman" w:cs="Times New Roman"/>
          <w:b/>
          <w:bCs/>
        </w:rPr>
        <w:t>)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0409C95A" w:rsidR="006A62D2" w:rsidRDefault="006A62D2" w:rsidP="006A62D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 appoint an individual to fill the district’s vacant board seat.</w:t>
      </w:r>
    </w:p>
    <w:p w14:paraId="355CED0B" w14:textId="0D911F06" w:rsidR="00BB6E69" w:rsidRDefault="00BB6E69" w:rsidP="00BB6E6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appoint for the vacant board seat by President Knee and </w:t>
      </w:r>
      <w:r w:rsidR="00667261">
        <w:rPr>
          <w:rFonts w:ascii="Times New Roman" w:hAnsi="Times New Roman" w:cs="Times New Roman"/>
          <w:b/>
          <w:bCs/>
        </w:rPr>
        <w:t>a second by Director Reforma.  President Knee(M), Director Reforma(S), Director Vasquez(AYE), and Vice President Parker(ABSENT).</w:t>
      </w:r>
    </w:p>
    <w:p w14:paraId="36EF3E08" w14:textId="231339ED" w:rsidR="00013BA8" w:rsidRDefault="00013BA8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and Possible Action to </w:t>
      </w:r>
      <w:r w:rsidR="0092226F">
        <w:rPr>
          <w:rFonts w:ascii="Times New Roman" w:hAnsi="Times New Roman" w:cs="Times New Roman"/>
          <w:b/>
          <w:bCs/>
        </w:rPr>
        <w:t xml:space="preserve">enter into </w:t>
      </w:r>
      <w:r w:rsidR="009E0BEE">
        <w:rPr>
          <w:rFonts w:ascii="Times New Roman" w:hAnsi="Times New Roman" w:cs="Times New Roman"/>
          <w:b/>
          <w:bCs/>
        </w:rPr>
        <w:t>Agreement with A.M. Pech</w:t>
      </w:r>
      <w:r w:rsidR="009F2A9A">
        <w:rPr>
          <w:rFonts w:ascii="Times New Roman" w:hAnsi="Times New Roman" w:cs="Times New Roman"/>
          <w:b/>
          <w:bCs/>
        </w:rPr>
        <w:t>ẽ &amp; Associate</w:t>
      </w:r>
      <w:r w:rsidR="00225C88">
        <w:rPr>
          <w:rFonts w:ascii="Times New Roman" w:hAnsi="Times New Roman" w:cs="Times New Roman"/>
          <w:b/>
          <w:bCs/>
        </w:rPr>
        <w:t>s</w:t>
      </w:r>
      <w:r w:rsidR="009F2A9A">
        <w:rPr>
          <w:rFonts w:ascii="Times New Roman" w:hAnsi="Times New Roman" w:cs="Times New Roman"/>
          <w:b/>
          <w:bCs/>
        </w:rPr>
        <w:t xml:space="preserve"> LLC.</w:t>
      </w:r>
    </w:p>
    <w:p w14:paraId="6ACCB2C1" w14:textId="1EEF2EB6" w:rsidR="001479DB" w:rsidRDefault="001479DB" w:rsidP="00945854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</w:t>
      </w:r>
      <w:r w:rsidR="00283587">
        <w:rPr>
          <w:rFonts w:ascii="Times New Roman" w:hAnsi="Times New Roman" w:cs="Times New Roman"/>
          <w:b/>
          <w:bCs/>
        </w:rPr>
        <w:t>ere was a motion made to enter into agreement with A.M. Peche and Associates contingent upon legal review</w:t>
      </w:r>
      <w:r w:rsidR="00AC1436">
        <w:rPr>
          <w:rFonts w:ascii="Times New Roman" w:hAnsi="Times New Roman" w:cs="Times New Roman"/>
          <w:b/>
          <w:bCs/>
        </w:rPr>
        <w:t xml:space="preserve"> by President Knee and a second by Director Reforma.  President Knee(M), Director Reforma(S), Director Vasquez(AYE), and Vice President Parker(ABSENT.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578938C5" w14:textId="37A10705" w:rsidR="000E7F2D" w:rsidRPr="00DF044D" w:rsidRDefault="000E7F2D" w:rsidP="000E7F2D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Board Secretary Michelle Harris went over the Revenues, Expenses and Cash on hand for the month of March.  </w:t>
      </w:r>
      <w:r w:rsidR="00D21379">
        <w:rPr>
          <w:rFonts w:ascii="Times New Roman" w:hAnsi="Times New Roman" w:cs="Times New Roman"/>
          <w:b/>
        </w:rPr>
        <w:t>She gave the board members the information they need to log into CSDSA and do their required ethics training.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3E231BC9" w14:textId="33E59FB4" w:rsidR="001A5DB3" w:rsidRDefault="000F2C47" w:rsidP="002311C8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Maintenance Operations Director Mike Jones </w:t>
      </w:r>
      <w:r w:rsidR="001B2DBF">
        <w:rPr>
          <w:rFonts w:ascii="Times New Roman" w:hAnsi="Times New Roman" w:cs="Times New Roman"/>
          <w:b/>
        </w:rPr>
        <w:t xml:space="preserve">talked about the H2s issues that we have been dealing with over the last </w:t>
      </w:r>
      <w:r w:rsidR="00FD7856">
        <w:rPr>
          <w:rFonts w:ascii="Times New Roman" w:hAnsi="Times New Roman" w:cs="Times New Roman"/>
          <w:b/>
        </w:rPr>
        <w:t xml:space="preserve">15 months.  The iron that is being added is causing the City of </w:t>
      </w:r>
      <w:r w:rsidR="002311C8">
        <w:rPr>
          <w:rFonts w:ascii="Times New Roman" w:hAnsi="Times New Roman" w:cs="Times New Roman"/>
          <w:b/>
        </w:rPr>
        <w:t>Turlock’s</w:t>
      </w:r>
      <w:r w:rsidR="00FD7856">
        <w:rPr>
          <w:rFonts w:ascii="Times New Roman" w:hAnsi="Times New Roman" w:cs="Times New Roman"/>
          <w:b/>
        </w:rPr>
        <w:t xml:space="preserve"> meter to fowl.  We have cleaned it and plan on cleaning it again.  </w:t>
      </w:r>
      <w:r w:rsidR="00AB4138">
        <w:rPr>
          <w:rFonts w:ascii="Times New Roman" w:hAnsi="Times New Roman" w:cs="Times New Roman"/>
          <w:b/>
        </w:rPr>
        <w:t xml:space="preserve">We have moved it </w:t>
      </w:r>
      <w:r w:rsidR="002311C8">
        <w:rPr>
          <w:rFonts w:ascii="Times New Roman" w:hAnsi="Times New Roman" w:cs="Times New Roman"/>
          <w:b/>
        </w:rPr>
        <w:t>downstream</w:t>
      </w:r>
      <w:r w:rsidR="00AB4138">
        <w:rPr>
          <w:rFonts w:ascii="Times New Roman" w:hAnsi="Times New Roman" w:cs="Times New Roman"/>
          <w:b/>
        </w:rPr>
        <w:t xml:space="preserve"> to see if this will fix the problem</w:t>
      </w:r>
      <w:r w:rsidR="002311C8">
        <w:rPr>
          <w:rFonts w:ascii="Times New Roman" w:hAnsi="Times New Roman" w:cs="Times New Roman"/>
          <w:b/>
        </w:rPr>
        <w:t xml:space="preserve"> that they are experiencing with the mete</w:t>
      </w:r>
      <w:r w:rsidR="00B16233">
        <w:rPr>
          <w:rFonts w:ascii="Times New Roman" w:hAnsi="Times New Roman" w:cs="Times New Roman"/>
          <w:b/>
        </w:rPr>
        <w:t>r as well</w:t>
      </w:r>
      <w:r w:rsidR="00AB4138">
        <w:rPr>
          <w:rFonts w:ascii="Times New Roman" w:hAnsi="Times New Roman" w:cs="Times New Roman"/>
          <w:b/>
        </w:rPr>
        <w:t xml:space="preserve">.  They are asking us what </w:t>
      </w:r>
      <w:r w:rsidR="00AC1706">
        <w:rPr>
          <w:rFonts w:ascii="Times New Roman" w:hAnsi="Times New Roman" w:cs="Times New Roman"/>
          <w:b/>
        </w:rPr>
        <w:t xml:space="preserve">our </w:t>
      </w:r>
      <w:r w:rsidR="00242F8C">
        <w:rPr>
          <w:rFonts w:ascii="Times New Roman" w:hAnsi="Times New Roman" w:cs="Times New Roman"/>
          <w:b/>
        </w:rPr>
        <w:t>long-term</w:t>
      </w:r>
      <w:r w:rsidR="00AC1706">
        <w:rPr>
          <w:rFonts w:ascii="Times New Roman" w:hAnsi="Times New Roman" w:cs="Times New Roman"/>
          <w:b/>
        </w:rPr>
        <w:t xml:space="preserve"> plan is to fix th</w:t>
      </w:r>
      <w:r w:rsidR="00B16233">
        <w:rPr>
          <w:rFonts w:ascii="Times New Roman" w:hAnsi="Times New Roman" w:cs="Times New Roman"/>
          <w:b/>
        </w:rPr>
        <w:t>e</w:t>
      </w:r>
      <w:r w:rsidR="00AC1706">
        <w:rPr>
          <w:rFonts w:ascii="Times New Roman" w:hAnsi="Times New Roman" w:cs="Times New Roman"/>
          <w:b/>
        </w:rPr>
        <w:t xml:space="preserve"> problem.  </w:t>
      </w:r>
      <w:r w:rsidR="00E87192">
        <w:rPr>
          <w:rFonts w:ascii="Times New Roman" w:hAnsi="Times New Roman" w:cs="Times New Roman"/>
          <w:b/>
        </w:rPr>
        <w:t>Mike would like to purchase a clamp on meter that will not</w:t>
      </w:r>
      <w:r w:rsidR="00E0619C">
        <w:rPr>
          <w:rFonts w:ascii="Times New Roman" w:hAnsi="Times New Roman" w:cs="Times New Roman"/>
          <w:b/>
        </w:rPr>
        <w:t xml:space="preserve"> come into contact</w:t>
      </w:r>
      <w:r w:rsidR="00E87192">
        <w:rPr>
          <w:rFonts w:ascii="Times New Roman" w:hAnsi="Times New Roman" w:cs="Times New Roman"/>
          <w:b/>
        </w:rPr>
        <w:t xml:space="preserve"> </w:t>
      </w:r>
      <w:r w:rsidR="00121F5B">
        <w:rPr>
          <w:rFonts w:ascii="Times New Roman" w:hAnsi="Times New Roman" w:cs="Times New Roman"/>
          <w:b/>
        </w:rPr>
        <w:t xml:space="preserve">with </w:t>
      </w:r>
      <w:r w:rsidR="00E87192">
        <w:rPr>
          <w:rFonts w:ascii="Times New Roman" w:hAnsi="Times New Roman" w:cs="Times New Roman"/>
          <w:b/>
        </w:rPr>
        <w:t>the iron</w:t>
      </w:r>
      <w:r w:rsidR="002068DC">
        <w:rPr>
          <w:rFonts w:ascii="Times New Roman" w:hAnsi="Times New Roman" w:cs="Times New Roman"/>
          <w:b/>
        </w:rPr>
        <w:t xml:space="preserve"> we are introducing to control the H2S problem</w:t>
      </w:r>
      <w:r w:rsidR="00E87192">
        <w:rPr>
          <w:rFonts w:ascii="Times New Roman" w:hAnsi="Times New Roman" w:cs="Times New Roman"/>
          <w:b/>
        </w:rPr>
        <w:t xml:space="preserve">.  </w:t>
      </w:r>
      <w:r w:rsidR="00E20FE0">
        <w:rPr>
          <w:rFonts w:ascii="Times New Roman" w:hAnsi="Times New Roman" w:cs="Times New Roman"/>
          <w:b/>
        </w:rPr>
        <w:t>He feels this</w:t>
      </w:r>
      <w:r w:rsidR="00E0619C">
        <w:rPr>
          <w:rFonts w:ascii="Times New Roman" w:hAnsi="Times New Roman" w:cs="Times New Roman"/>
          <w:b/>
        </w:rPr>
        <w:t xml:space="preserve"> would be our best option.  </w:t>
      </w:r>
      <w:r w:rsidR="00213457">
        <w:rPr>
          <w:rFonts w:ascii="Times New Roman" w:hAnsi="Times New Roman" w:cs="Times New Roman"/>
          <w:b/>
        </w:rPr>
        <w:t xml:space="preserve">Looking over the results it does look like we are </w:t>
      </w:r>
      <w:r w:rsidR="00121F5B">
        <w:rPr>
          <w:rFonts w:ascii="Times New Roman" w:hAnsi="Times New Roman" w:cs="Times New Roman"/>
          <w:b/>
        </w:rPr>
        <w:t xml:space="preserve">on the right path and getting some good results.  </w:t>
      </w:r>
      <w:r w:rsidR="009070BC">
        <w:rPr>
          <w:rFonts w:ascii="Times New Roman" w:hAnsi="Times New Roman" w:cs="Times New Roman"/>
          <w:b/>
        </w:rPr>
        <w:t>We are no longer doing a ph adjustment at the ATF</w:t>
      </w:r>
      <w:r w:rsidR="00EE729D">
        <w:rPr>
          <w:rFonts w:ascii="Times New Roman" w:hAnsi="Times New Roman" w:cs="Times New Roman"/>
          <w:b/>
        </w:rPr>
        <w:t xml:space="preserve">.  </w:t>
      </w:r>
      <w:r w:rsidR="00705012">
        <w:rPr>
          <w:rFonts w:ascii="Times New Roman" w:hAnsi="Times New Roman" w:cs="Times New Roman"/>
          <w:b/>
        </w:rPr>
        <w:t xml:space="preserve">We are looking into </w:t>
      </w:r>
      <w:r w:rsidR="007059D9">
        <w:rPr>
          <w:rFonts w:ascii="Times New Roman" w:hAnsi="Times New Roman" w:cs="Times New Roman"/>
          <w:b/>
        </w:rPr>
        <w:t>doing a rehab on well 7</w:t>
      </w:r>
      <w:r w:rsidR="009B0DB5">
        <w:rPr>
          <w:rFonts w:ascii="Times New Roman" w:hAnsi="Times New Roman" w:cs="Times New Roman"/>
          <w:b/>
        </w:rPr>
        <w:t xml:space="preserve"> </w:t>
      </w:r>
      <w:r w:rsidR="001F1A91">
        <w:rPr>
          <w:rFonts w:ascii="Times New Roman" w:hAnsi="Times New Roman" w:cs="Times New Roman"/>
          <w:b/>
        </w:rPr>
        <w:t>like</w:t>
      </w:r>
      <w:r w:rsidR="009B0DB5">
        <w:rPr>
          <w:rFonts w:ascii="Times New Roman" w:hAnsi="Times New Roman" w:cs="Times New Roman"/>
          <w:b/>
        </w:rPr>
        <w:t xml:space="preserve"> the rehab we did on well 8</w:t>
      </w:r>
      <w:r w:rsidR="007059D9">
        <w:rPr>
          <w:rFonts w:ascii="Times New Roman" w:hAnsi="Times New Roman" w:cs="Times New Roman"/>
          <w:b/>
        </w:rPr>
        <w:t xml:space="preserve">.  This will be done next fiscal year.  </w:t>
      </w:r>
    </w:p>
    <w:p w14:paraId="238721F0" w14:textId="1646AFF0" w:rsidR="00EA0283" w:rsidRDefault="00EA0283" w:rsidP="002311C8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GM Garza is working with County to abandon </w:t>
      </w:r>
      <w:r w:rsidR="000248C6">
        <w:rPr>
          <w:rFonts w:ascii="Times New Roman" w:hAnsi="Times New Roman" w:cs="Times New Roman"/>
          <w:b/>
        </w:rPr>
        <w:t>Jennie Street</w:t>
      </w:r>
      <w:r>
        <w:rPr>
          <w:rFonts w:ascii="Times New Roman" w:hAnsi="Times New Roman" w:cs="Times New Roman"/>
          <w:b/>
        </w:rPr>
        <w:t xml:space="preserve"> stub.  The County surveyor  has been looking into this.  We do have a water line and fire hydrant that would fall onto the other </w:t>
      </w:r>
      <w:r w:rsidR="000248C6">
        <w:rPr>
          <w:rFonts w:ascii="Times New Roman" w:hAnsi="Times New Roman" w:cs="Times New Roman"/>
          <w:b/>
        </w:rPr>
        <w:t>owner’s</w:t>
      </w:r>
      <w:r>
        <w:rPr>
          <w:rFonts w:ascii="Times New Roman" w:hAnsi="Times New Roman" w:cs="Times New Roman"/>
          <w:b/>
        </w:rPr>
        <w:t xml:space="preserve"> side of the property.  We are going to see if we can offer them something to get the whole piece of property.</w:t>
      </w:r>
    </w:p>
    <w:p w14:paraId="7C0126A0" w14:textId="19A97B41" w:rsidR="00315DAE" w:rsidRDefault="00DF044D" w:rsidP="00AC1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7B5EC509" w14:textId="0EFA6564" w:rsidR="00D5546C" w:rsidRDefault="00D5546C" w:rsidP="00D5546C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192200C4" w14:textId="2D7D51A0" w:rsidR="00250A3C" w:rsidRDefault="00250A3C" w:rsidP="0025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Session Disclosure Regarding Closed Session Items pursuant to Government Code Section  54957</w:t>
      </w:r>
    </w:p>
    <w:p w14:paraId="0D2A504F" w14:textId="3E3ADEAD" w:rsidR="00D5546C" w:rsidRDefault="00435171" w:rsidP="00D5546C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Open Session is now </w:t>
      </w:r>
      <w:r w:rsidR="004D7BE7">
        <w:rPr>
          <w:rFonts w:ascii="Times New Roman" w:hAnsi="Times New Roman" w:cs="Times New Roman"/>
          <w:b/>
        </w:rPr>
        <w:t>closed,</w:t>
      </w:r>
      <w:r>
        <w:rPr>
          <w:rFonts w:ascii="Times New Roman" w:hAnsi="Times New Roman" w:cs="Times New Roman"/>
          <w:b/>
        </w:rPr>
        <w:t xml:space="preserve"> and we are entering into Closed Session at 1:30 p.m.</w:t>
      </w:r>
    </w:p>
    <w:p w14:paraId="16BD7BF2" w14:textId="381C8F83" w:rsidR="00250A3C" w:rsidRDefault="00210B26" w:rsidP="0021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</w:p>
    <w:p w14:paraId="4748D674" w14:textId="77777777" w:rsidR="001A6AF6" w:rsidRDefault="00210B26" w:rsidP="001A6A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Employee Performance Evaluation pursuant to Government Code Section</w:t>
      </w:r>
      <w:r w:rsidR="00456612">
        <w:rPr>
          <w:rFonts w:ascii="Times New Roman" w:hAnsi="Times New Roman" w:cs="Times New Roman"/>
          <w:b/>
        </w:rPr>
        <w:t xml:space="preserve"> 54957 Title:</w:t>
      </w:r>
      <w:r w:rsidR="00456612">
        <w:rPr>
          <w:rFonts w:ascii="Times New Roman" w:hAnsi="Times New Roman" w:cs="Times New Roman"/>
          <w:b/>
        </w:rPr>
        <w:tab/>
        <w:t>General Manager</w:t>
      </w:r>
    </w:p>
    <w:p w14:paraId="2BE95160" w14:textId="21390220" w:rsidR="00456612" w:rsidRDefault="00456612" w:rsidP="00E34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6AF6">
        <w:rPr>
          <w:rFonts w:ascii="Times New Roman" w:hAnsi="Times New Roman" w:cs="Times New Roman"/>
          <w:b/>
        </w:rPr>
        <w:t>Open session Report on Closed Session Pursuant to Government Code Section</w:t>
      </w:r>
      <w:r w:rsidR="00225C88">
        <w:rPr>
          <w:rFonts w:ascii="Times New Roman" w:hAnsi="Times New Roman" w:cs="Times New Roman"/>
          <w:b/>
        </w:rPr>
        <w:t xml:space="preserve"> </w:t>
      </w:r>
      <w:r w:rsidR="001A6AF6" w:rsidRPr="001A6AF6">
        <w:rPr>
          <w:rFonts w:ascii="Times New Roman" w:hAnsi="Times New Roman" w:cs="Times New Roman"/>
          <w:b/>
        </w:rPr>
        <w:t>54957.1.</w:t>
      </w:r>
    </w:p>
    <w:p w14:paraId="59E9CC1C" w14:textId="4D04AB79" w:rsidR="00435171" w:rsidRPr="001A6AF6" w:rsidRDefault="006178AB" w:rsidP="00435171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Closed Session is now </w:t>
      </w:r>
      <w:r w:rsidR="004D7BE7">
        <w:rPr>
          <w:rFonts w:ascii="Times New Roman" w:hAnsi="Times New Roman" w:cs="Times New Roman"/>
          <w:b/>
        </w:rPr>
        <w:t>closed,</w:t>
      </w:r>
      <w:r>
        <w:rPr>
          <w:rFonts w:ascii="Times New Roman" w:hAnsi="Times New Roman" w:cs="Times New Roman"/>
          <w:b/>
        </w:rPr>
        <w:t xml:space="preserve"> and we are entering back into Open Session at 1:45 p.m. </w:t>
      </w:r>
      <w:r w:rsidR="002220A7">
        <w:rPr>
          <w:rFonts w:ascii="Times New Roman" w:hAnsi="Times New Roman" w:cs="Times New Roman"/>
          <w:b/>
        </w:rPr>
        <w:t>We will table the item until next month when we have more information.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2088AC0D" w14:textId="1812C90B" w:rsidR="002220A7" w:rsidRDefault="002220A7" w:rsidP="002220A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4E8AC375" w14:textId="532AC750" w:rsidR="0096498A" w:rsidRPr="00DF044D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p w14:paraId="1AFD9D50" w14:textId="267F2E20" w:rsidR="006A71D4" w:rsidRDefault="00202554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7DE56C46" w14:textId="0B842AA6" w:rsidR="00202554" w:rsidRPr="006A71D4" w:rsidRDefault="00202554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0E88C48E" w14:textId="77777777" w:rsidR="00DF044D" w:rsidRPr="00DF044D" w:rsidRDefault="00DF044D" w:rsidP="00DF044D">
      <w:pPr>
        <w:pStyle w:val="ListParagraph"/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ab/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0"/>
    <w:multiLevelType w:val="hybridMultilevel"/>
    <w:tmpl w:val="8F7E7DBE"/>
    <w:lvl w:ilvl="0" w:tplc="B1BE6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F0292"/>
    <w:multiLevelType w:val="hybridMultilevel"/>
    <w:tmpl w:val="370AC594"/>
    <w:lvl w:ilvl="0" w:tplc="1F9A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946D3"/>
    <w:multiLevelType w:val="hybridMultilevel"/>
    <w:tmpl w:val="3ADC6230"/>
    <w:lvl w:ilvl="0" w:tplc="E8246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739D2"/>
    <w:multiLevelType w:val="hybridMultilevel"/>
    <w:tmpl w:val="1D221C7C"/>
    <w:lvl w:ilvl="0" w:tplc="E168E3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6A1351"/>
    <w:multiLevelType w:val="hybridMultilevel"/>
    <w:tmpl w:val="52BC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268E9"/>
    <w:multiLevelType w:val="hybridMultilevel"/>
    <w:tmpl w:val="71F4408E"/>
    <w:lvl w:ilvl="0" w:tplc="FB90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7"/>
  </w:num>
  <w:num w:numId="2" w16cid:durableId="1169371734">
    <w:abstractNumId w:val="37"/>
  </w:num>
  <w:num w:numId="3" w16cid:durableId="671952917">
    <w:abstractNumId w:val="21"/>
  </w:num>
  <w:num w:numId="4" w16cid:durableId="303126415">
    <w:abstractNumId w:val="32"/>
  </w:num>
  <w:num w:numId="5" w16cid:durableId="744911355">
    <w:abstractNumId w:val="41"/>
  </w:num>
  <w:num w:numId="6" w16cid:durableId="1352293721">
    <w:abstractNumId w:val="24"/>
  </w:num>
  <w:num w:numId="7" w16cid:durableId="1987660768">
    <w:abstractNumId w:val="35"/>
  </w:num>
  <w:num w:numId="8" w16cid:durableId="562064704">
    <w:abstractNumId w:val="39"/>
  </w:num>
  <w:num w:numId="9" w16cid:durableId="1963340682">
    <w:abstractNumId w:val="33"/>
  </w:num>
  <w:num w:numId="10" w16cid:durableId="244803461">
    <w:abstractNumId w:val="5"/>
  </w:num>
  <w:num w:numId="11" w16cid:durableId="274404993">
    <w:abstractNumId w:val="15"/>
  </w:num>
  <w:num w:numId="12" w16cid:durableId="1752116181">
    <w:abstractNumId w:val="2"/>
  </w:num>
  <w:num w:numId="13" w16cid:durableId="193857427">
    <w:abstractNumId w:val="12"/>
  </w:num>
  <w:num w:numId="14" w16cid:durableId="162209382">
    <w:abstractNumId w:val="10"/>
  </w:num>
  <w:num w:numId="15" w16cid:durableId="666059182">
    <w:abstractNumId w:val="34"/>
  </w:num>
  <w:num w:numId="16" w16cid:durableId="1775051859">
    <w:abstractNumId w:val="19"/>
  </w:num>
  <w:num w:numId="17" w16cid:durableId="1783183885">
    <w:abstractNumId w:val="38"/>
  </w:num>
  <w:num w:numId="18" w16cid:durableId="1827477541">
    <w:abstractNumId w:val="40"/>
  </w:num>
  <w:num w:numId="19" w16cid:durableId="1940408926">
    <w:abstractNumId w:val="7"/>
  </w:num>
  <w:num w:numId="20" w16cid:durableId="1135490991">
    <w:abstractNumId w:val="22"/>
  </w:num>
  <w:num w:numId="21" w16cid:durableId="2124768237">
    <w:abstractNumId w:val="6"/>
  </w:num>
  <w:num w:numId="22" w16cid:durableId="1163548332">
    <w:abstractNumId w:val="8"/>
  </w:num>
  <w:num w:numId="23" w16cid:durableId="822619907">
    <w:abstractNumId w:val="42"/>
  </w:num>
  <w:num w:numId="24" w16cid:durableId="1691099634">
    <w:abstractNumId w:val="16"/>
  </w:num>
  <w:num w:numId="25" w16cid:durableId="392390552">
    <w:abstractNumId w:val="3"/>
  </w:num>
  <w:num w:numId="26" w16cid:durableId="323509745">
    <w:abstractNumId w:val="29"/>
  </w:num>
  <w:num w:numId="27" w16cid:durableId="385761509">
    <w:abstractNumId w:val="14"/>
  </w:num>
  <w:num w:numId="28" w16cid:durableId="535780076">
    <w:abstractNumId w:val="4"/>
  </w:num>
  <w:num w:numId="29" w16cid:durableId="1676151967">
    <w:abstractNumId w:val="26"/>
  </w:num>
  <w:num w:numId="30" w16cid:durableId="1545092351">
    <w:abstractNumId w:val="31"/>
  </w:num>
  <w:num w:numId="31" w16cid:durableId="1040980614">
    <w:abstractNumId w:val="9"/>
  </w:num>
  <w:num w:numId="32" w16cid:durableId="106584268">
    <w:abstractNumId w:val="17"/>
  </w:num>
  <w:num w:numId="33" w16cid:durableId="115754962">
    <w:abstractNumId w:val="11"/>
  </w:num>
  <w:num w:numId="34" w16cid:durableId="1974092431">
    <w:abstractNumId w:val="25"/>
  </w:num>
  <w:num w:numId="35" w16cid:durableId="1914045167">
    <w:abstractNumId w:val="36"/>
  </w:num>
  <w:num w:numId="36" w16cid:durableId="669019618">
    <w:abstractNumId w:val="20"/>
  </w:num>
  <w:num w:numId="37" w16cid:durableId="2129162315">
    <w:abstractNumId w:val="44"/>
  </w:num>
  <w:num w:numId="38" w16cid:durableId="1079443911">
    <w:abstractNumId w:val="1"/>
  </w:num>
  <w:num w:numId="39" w16cid:durableId="1653673970">
    <w:abstractNumId w:val="18"/>
  </w:num>
  <w:num w:numId="40" w16cid:durableId="2089844734">
    <w:abstractNumId w:val="43"/>
  </w:num>
  <w:num w:numId="41" w16cid:durableId="841626088">
    <w:abstractNumId w:val="0"/>
  </w:num>
  <w:num w:numId="42" w16cid:durableId="181823434">
    <w:abstractNumId w:val="13"/>
  </w:num>
  <w:num w:numId="43" w16cid:durableId="79302625">
    <w:abstractNumId w:val="28"/>
  </w:num>
  <w:num w:numId="44" w16cid:durableId="1745570621">
    <w:abstractNumId w:val="30"/>
  </w:num>
  <w:num w:numId="45" w16cid:durableId="367414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13BA8"/>
    <w:rsid w:val="000248C6"/>
    <w:rsid w:val="00030490"/>
    <w:rsid w:val="00036423"/>
    <w:rsid w:val="00051E30"/>
    <w:rsid w:val="000554D5"/>
    <w:rsid w:val="000628C1"/>
    <w:rsid w:val="000740E0"/>
    <w:rsid w:val="000753B8"/>
    <w:rsid w:val="00084ABD"/>
    <w:rsid w:val="000854B9"/>
    <w:rsid w:val="00087E5E"/>
    <w:rsid w:val="00095885"/>
    <w:rsid w:val="000B2B62"/>
    <w:rsid w:val="000B7BC4"/>
    <w:rsid w:val="000C644D"/>
    <w:rsid w:val="000D6704"/>
    <w:rsid w:val="000E62AD"/>
    <w:rsid w:val="000E6767"/>
    <w:rsid w:val="000E7E37"/>
    <w:rsid w:val="000E7F2D"/>
    <w:rsid w:val="000F2C47"/>
    <w:rsid w:val="001125BD"/>
    <w:rsid w:val="00115BB1"/>
    <w:rsid w:val="00120037"/>
    <w:rsid w:val="00121F5B"/>
    <w:rsid w:val="00134AD2"/>
    <w:rsid w:val="001415B4"/>
    <w:rsid w:val="001479DB"/>
    <w:rsid w:val="001507BD"/>
    <w:rsid w:val="001A5DB3"/>
    <w:rsid w:val="001A6AF6"/>
    <w:rsid w:val="001B1726"/>
    <w:rsid w:val="001B2DBF"/>
    <w:rsid w:val="001B3D80"/>
    <w:rsid w:val="001C0ADE"/>
    <w:rsid w:val="001C65E9"/>
    <w:rsid w:val="001E5F6C"/>
    <w:rsid w:val="001F1A91"/>
    <w:rsid w:val="00202554"/>
    <w:rsid w:val="0020646C"/>
    <w:rsid w:val="002068DC"/>
    <w:rsid w:val="00210B26"/>
    <w:rsid w:val="00213457"/>
    <w:rsid w:val="002220A7"/>
    <w:rsid w:val="002230B3"/>
    <w:rsid w:val="00225C88"/>
    <w:rsid w:val="002279B4"/>
    <w:rsid w:val="002311C8"/>
    <w:rsid w:val="00233067"/>
    <w:rsid w:val="0024266C"/>
    <w:rsid w:val="00242F8C"/>
    <w:rsid w:val="00245F68"/>
    <w:rsid w:val="00250A3C"/>
    <w:rsid w:val="00272ACF"/>
    <w:rsid w:val="00277044"/>
    <w:rsid w:val="00277552"/>
    <w:rsid w:val="00277695"/>
    <w:rsid w:val="00283587"/>
    <w:rsid w:val="00286BDD"/>
    <w:rsid w:val="00293BC8"/>
    <w:rsid w:val="002A2231"/>
    <w:rsid w:val="002B0A6D"/>
    <w:rsid w:val="002B1115"/>
    <w:rsid w:val="002B6EF8"/>
    <w:rsid w:val="002B7BCE"/>
    <w:rsid w:val="002C4039"/>
    <w:rsid w:val="002D3B62"/>
    <w:rsid w:val="002F1FD3"/>
    <w:rsid w:val="00315DAE"/>
    <w:rsid w:val="00325F37"/>
    <w:rsid w:val="00350817"/>
    <w:rsid w:val="003514E6"/>
    <w:rsid w:val="00353399"/>
    <w:rsid w:val="00354780"/>
    <w:rsid w:val="003704F4"/>
    <w:rsid w:val="0037408B"/>
    <w:rsid w:val="003748B2"/>
    <w:rsid w:val="003776F2"/>
    <w:rsid w:val="00381907"/>
    <w:rsid w:val="003A74EB"/>
    <w:rsid w:val="003C5846"/>
    <w:rsid w:val="003E4CB0"/>
    <w:rsid w:val="00404215"/>
    <w:rsid w:val="004157DB"/>
    <w:rsid w:val="00427CA4"/>
    <w:rsid w:val="004337D0"/>
    <w:rsid w:val="00434B46"/>
    <w:rsid w:val="00435171"/>
    <w:rsid w:val="00456612"/>
    <w:rsid w:val="00473372"/>
    <w:rsid w:val="00487DF5"/>
    <w:rsid w:val="004D0CEE"/>
    <w:rsid w:val="004D7BE7"/>
    <w:rsid w:val="00507AD7"/>
    <w:rsid w:val="00542D1F"/>
    <w:rsid w:val="00544F2C"/>
    <w:rsid w:val="00551987"/>
    <w:rsid w:val="005814A3"/>
    <w:rsid w:val="005868BF"/>
    <w:rsid w:val="00594A60"/>
    <w:rsid w:val="00595034"/>
    <w:rsid w:val="005B4413"/>
    <w:rsid w:val="005C0B59"/>
    <w:rsid w:val="005C28AD"/>
    <w:rsid w:val="005C6637"/>
    <w:rsid w:val="005D0271"/>
    <w:rsid w:val="005F0EC8"/>
    <w:rsid w:val="005F5714"/>
    <w:rsid w:val="00601145"/>
    <w:rsid w:val="00602DDD"/>
    <w:rsid w:val="00603060"/>
    <w:rsid w:val="00604DE9"/>
    <w:rsid w:val="006077B8"/>
    <w:rsid w:val="00611BF6"/>
    <w:rsid w:val="00613FC6"/>
    <w:rsid w:val="006178AB"/>
    <w:rsid w:val="0063054C"/>
    <w:rsid w:val="006406A9"/>
    <w:rsid w:val="00662EF8"/>
    <w:rsid w:val="00667261"/>
    <w:rsid w:val="006A62D2"/>
    <w:rsid w:val="006A71D4"/>
    <w:rsid w:val="006F4463"/>
    <w:rsid w:val="00702B18"/>
    <w:rsid w:val="00705012"/>
    <w:rsid w:val="007059D9"/>
    <w:rsid w:val="00711BCF"/>
    <w:rsid w:val="0071320E"/>
    <w:rsid w:val="00730F30"/>
    <w:rsid w:val="00754B5B"/>
    <w:rsid w:val="00776B57"/>
    <w:rsid w:val="00791DF7"/>
    <w:rsid w:val="00792027"/>
    <w:rsid w:val="00793116"/>
    <w:rsid w:val="007C1DE5"/>
    <w:rsid w:val="007C6BE3"/>
    <w:rsid w:val="007E49DE"/>
    <w:rsid w:val="00803664"/>
    <w:rsid w:val="00813337"/>
    <w:rsid w:val="00817E09"/>
    <w:rsid w:val="00827A96"/>
    <w:rsid w:val="00827D68"/>
    <w:rsid w:val="0083424D"/>
    <w:rsid w:val="0084205A"/>
    <w:rsid w:val="008453AD"/>
    <w:rsid w:val="0085576D"/>
    <w:rsid w:val="00882CFD"/>
    <w:rsid w:val="008A7E06"/>
    <w:rsid w:val="008B24CA"/>
    <w:rsid w:val="008B3B20"/>
    <w:rsid w:val="008C0FDE"/>
    <w:rsid w:val="008D10A4"/>
    <w:rsid w:val="008E479B"/>
    <w:rsid w:val="008F3288"/>
    <w:rsid w:val="008F3999"/>
    <w:rsid w:val="0090057D"/>
    <w:rsid w:val="00903E17"/>
    <w:rsid w:val="009070BC"/>
    <w:rsid w:val="009117D6"/>
    <w:rsid w:val="00916D03"/>
    <w:rsid w:val="0092226F"/>
    <w:rsid w:val="0093102E"/>
    <w:rsid w:val="009441A2"/>
    <w:rsid w:val="00944B98"/>
    <w:rsid w:val="00945854"/>
    <w:rsid w:val="0096498A"/>
    <w:rsid w:val="0097093B"/>
    <w:rsid w:val="00976EEE"/>
    <w:rsid w:val="00977615"/>
    <w:rsid w:val="00992780"/>
    <w:rsid w:val="00997B6D"/>
    <w:rsid w:val="009A1178"/>
    <w:rsid w:val="009A3338"/>
    <w:rsid w:val="009A5DE2"/>
    <w:rsid w:val="009B0DB5"/>
    <w:rsid w:val="009C0360"/>
    <w:rsid w:val="009E0BEE"/>
    <w:rsid w:val="009F2A9A"/>
    <w:rsid w:val="009F55CC"/>
    <w:rsid w:val="009F7D25"/>
    <w:rsid w:val="00A04E3F"/>
    <w:rsid w:val="00A232BD"/>
    <w:rsid w:val="00A517B9"/>
    <w:rsid w:val="00A56B5C"/>
    <w:rsid w:val="00A674C3"/>
    <w:rsid w:val="00A7206D"/>
    <w:rsid w:val="00A7485A"/>
    <w:rsid w:val="00A7614A"/>
    <w:rsid w:val="00A775CA"/>
    <w:rsid w:val="00A97E6E"/>
    <w:rsid w:val="00AA6C18"/>
    <w:rsid w:val="00AB2F70"/>
    <w:rsid w:val="00AB4138"/>
    <w:rsid w:val="00AB48AF"/>
    <w:rsid w:val="00AC1436"/>
    <w:rsid w:val="00AC1706"/>
    <w:rsid w:val="00B008C9"/>
    <w:rsid w:val="00B0336B"/>
    <w:rsid w:val="00B03BAA"/>
    <w:rsid w:val="00B14EF0"/>
    <w:rsid w:val="00B15673"/>
    <w:rsid w:val="00B16233"/>
    <w:rsid w:val="00B206F6"/>
    <w:rsid w:val="00B23617"/>
    <w:rsid w:val="00B359A1"/>
    <w:rsid w:val="00B43370"/>
    <w:rsid w:val="00B4739B"/>
    <w:rsid w:val="00B621BF"/>
    <w:rsid w:val="00B72B8A"/>
    <w:rsid w:val="00BA7771"/>
    <w:rsid w:val="00BB5153"/>
    <w:rsid w:val="00BB6E69"/>
    <w:rsid w:val="00BC5EF7"/>
    <w:rsid w:val="00BE056D"/>
    <w:rsid w:val="00BE6493"/>
    <w:rsid w:val="00C000DB"/>
    <w:rsid w:val="00C0776F"/>
    <w:rsid w:val="00C17A7D"/>
    <w:rsid w:val="00C3020F"/>
    <w:rsid w:val="00C358B8"/>
    <w:rsid w:val="00C35F4E"/>
    <w:rsid w:val="00C44DBC"/>
    <w:rsid w:val="00C64A2F"/>
    <w:rsid w:val="00C74CE2"/>
    <w:rsid w:val="00C90C63"/>
    <w:rsid w:val="00CC3D8F"/>
    <w:rsid w:val="00CF675D"/>
    <w:rsid w:val="00D04547"/>
    <w:rsid w:val="00D21379"/>
    <w:rsid w:val="00D24403"/>
    <w:rsid w:val="00D256BA"/>
    <w:rsid w:val="00D32143"/>
    <w:rsid w:val="00D45019"/>
    <w:rsid w:val="00D5546C"/>
    <w:rsid w:val="00D575E9"/>
    <w:rsid w:val="00D9264A"/>
    <w:rsid w:val="00DA04DF"/>
    <w:rsid w:val="00DA0998"/>
    <w:rsid w:val="00DA1C96"/>
    <w:rsid w:val="00DC09C7"/>
    <w:rsid w:val="00DC3C2F"/>
    <w:rsid w:val="00DD4D14"/>
    <w:rsid w:val="00DD50F2"/>
    <w:rsid w:val="00DE27FC"/>
    <w:rsid w:val="00DF044D"/>
    <w:rsid w:val="00E0373F"/>
    <w:rsid w:val="00E049F9"/>
    <w:rsid w:val="00E0619C"/>
    <w:rsid w:val="00E0737A"/>
    <w:rsid w:val="00E20FE0"/>
    <w:rsid w:val="00E21990"/>
    <w:rsid w:val="00E24A8D"/>
    <w:rsid w:val="00E255FD"/>
    <w:rsid w:val="00E25AC2"/>
    <w:rsid w:val="00E349FD"/>
    <w:rsid w:val="00E47C6E"/>
    <w:rsid w:val="00E5508E"/>
    <w:rsid w:val="00E55C78"/>
    <w:rsid w:val="00E609A8"/>
    <w:rsid w:val="00E747F9"/>
    <w:rsid w:val="00E8507C"/>
    <w:rsid w:val="00E86F92"/>
    <w:rsid w:val="00E87192"/>
    <w:rsid w:val="00EA0283"/>
    <w:rsid w:val="00EC1875"/>
    <w:rsid w:val="00ED4953"/>
    <w:rsid w:val="00ED778A"/>
    <w:rsid w:val="00EE6BB8"/>
    <w:rsid w:val="00EE729D"/>
    <w:rsid w:val="00EE76E2"/>
    <w:rsid w:val="00F07D3C"/>
    <w:rsid w:val="00F2032B"/>
    <w:rsid w:val="00F21DAD"/>
    <w:rsid w:val="00F5710E"/>
    <w:rsid w:val="00F574E8"/>
    <w:rsid w:val="00F6019E"/>
    <w:rsid w:val="00F62FE0"/>
    <w:rsid w:val="00F74D2E"/>
    <w:rsid w:val="00F76CCA"/>
    <w:rsid w:val="00F806A3"/>
    <w:rsid w:val="00F9150D"/>
    <w:rsid w:val="00FC4184"/>
    <w:rsid w:val="00FC45C3"/>
    <w:rsid w:val="00FD5544"/>
    <w:rsid w:val="00FD7856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55</cp:revision>
  <cp:lastPrinted>2023-04-24T17:13:00Z</cp:lastPrinted>
  <dcterms:created xsi:type="dcterms:W3CDTF">2023-04-22T01:24:00Z</dcterms:created>
  <dcterms:modified xsi:type="dcterms:W3CDTF">2023-04-24T17:29:00Z</dcterms:modified>
</cp:coreProperties>
</file>